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1408"/>
        <w:gridCol w:w="5389"/>
        <w:gridCol w:w="3431"/>
      </w:tblGrid>
      <w:tr w:rsidR="00067481" w:rsidRPr="001558C8" w14:paraId="284DB7D2" w14:textId="77777777" w:rsidTr="00DD3F73">
        <w:trPr>
          <w:cantSplit/>
          <w:trHeight w:val="1370"/>
        </w:trPr>
        <w:tc>
          <w:tcPr>
            <w:tcW w:w="612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0318E" w14:textId="2773B20E" w:rsidR="00067481" w:rsidRDefault="00067481" w:rsidP="00DD3F73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noProof/>
                <w:szCs w:val="18"/>
                <w:lang w:val="en-GB" w:eastAsia="en-GB"/>
              </w:rPr>
              <w:t xml:space="preserve"> </w:t>
            </w:r>
          </w:p>
          <w:p w14:paraId="6FF9CF07" w14:textId="77777777" w:rsidR="00067481" w:rsidRDefault="00067481" w:rsidP="00DD3F73">
            <w:pPr>
              <w:rPr>
                <w:rFonts w:cs="Arial"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>RISK ASSESSMENT FOR</w:t>
            </w:r>
            <w:r w:rsidRPr="00261C99">
              <w:rPr>
                <w:rFonts w:cs="Arial"/>
                <w:sz w:val="20"/>
                <w:szCs w:val="20"/>
              </w:rPr>
              <w:t>:</w:t>
            </w:r>
          </w:p>
          <w:p w14:paraId="5D883375" w14:textId="0BF5C4D4" w:rsidR="00067481" w:rsidRPr="0052512F" w:rsidRDefault="00067481" w:rsidP="00DD3F7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2512F">
              <w:rPr>
                <w:rFonts w:ascii="Arial" w:hAnsi="Arial" w:cs="Arial"/>
                <w:sz w:val="32"/>
                <w:szCs w:val="32"/>
              </w:rPr>
              <w:t>School activities during COVID 19 outbreak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39D6">
              <w:rPr>
                <w:rFonts w:ascii="Arial" w:hAnsi="Arial" w:cs="Arial"/>
                <w:sz w:val="32"/>
                <w:szCs w:val="32"/>
              </w:rPr>
              <w:t>–</w:t>
            </w:r>
            <w:r w:rsidR="0038433E">
              <w:rPr>
                <w:rFonts w:ascii="Arial" w:hAnsi="Arial" w:cs="Arial"/>
                <w:sz w:val="32"/>
                <w:szCs w:val="32"/>
              </w:rPr>
              <w:t xml:space="preserve"> After </w:t>
            </w:r>
            <w:r w:rsidR="005C39D6">
              <w:rPr>
                <w:rFonts w:ascii="Arial" w:hAnsi="Arial" w:cs="Arial"/>
                <w:sz w:val="32"/>
                <w:szCs w:val="32"/>
              </w:rPr>
              <w:t>July 19</w:t>
            </w:r>
            <w:r w:rsidR="005C39D6" w:rsidRPr="005C39D6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proofErr w:type="gramStart"/>
            <w:r w:rsidR="005C39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53B1D">
              <w:rPr>
                <w:rFonts w:ascii="Arial" w:hAnsi="Arial" w:cs="Arial"/>
                <w:sz w:val="32"/>
                <w:szCs w:val="32"/>
              </w:rPr>
              <w:t>2021</w:t>
            </w:r>
            <w:proofErr w:type="gramEnd"/>
          </w:p>
          <w:p w14:paraId="4D2AE958" w14:textId="49F0B73A" w:rsidR="00067481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246A6A5" w14:textId="77777777" w:rsidR="00067481" w:rsidRPr="00261C99" w:rsidRDefault="00067481" w:rsidP="00DD3F73">
            <w:pPr>
              <w:rPr>
                <w:rFonts w:cs="Arial"/>
                <w:sz w:val="20"/>
                <w:szCs w:val="20"/>
              </w:rPr>
            </w:pPr>
          </w:p>
          <w:p w14:paraId="6B73BAF7" w14:textId="77777777" w:rsidR="00067481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1D88A52" w14:textId="77777777" w:rsidR="00067481" w:rsidRPr="007A316B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82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8B94D" w14:textId="77777777" w:rsidR="002638E7" w:rsidRDefault="002638E7" w:rsidP="00DD3F73">
            <w:pPr>
              <w:rPr>
                <w:rFonts w:cs="Arial"/>
                <w:b/>
                <w:sz w:val="24"/>
              </w:rPr>
            </w:pPr>
          </w:p>
          <w:p w14:paraId="7B3F4E9E" w14:textId="3D0F6093" w:rsidR="00067481" w:rsidRDefault="00067481" w:rsidP="00DD3F7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CDC54B5" wp14:editId="075765B8">
                  <wp:simplePos x="0" y="0"/>
                  <wp:positionH relativeFrom="column">
                    <wp:posOffset>4208767</wp:posOffset>
                  </wp:positionH>
                  <wp:positionV relativeFrom="paragraph">
                    <wp:posOffset>33655</wp:posOffset>
                  </wp:positionV>
                  <wp:extent cx="1306208" cy="815340"/>
                  <wp:effectExtent l="0" t="0" r="825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96" cy="81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8E7">
              <w:rPr>
                <w:rFonts w:cs="Arial"/>
                <w:b/>
                <w:sz w:val="24"/>
              </w:rPr>
              <w:t>Essendon C of E Primary School</w:t>
            </w:r>
          </w:p>
          <w:p w14:paraId="46B7F3A4" w14:textId="037510BA" w:rsidR="00067481" w:rsidRDefault="002638E7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77D6DE15" wp14:editId="5605ECFC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29845</wp:posOffset>
                  </wp:positionV>
                  <wp:extent cx="742950" cy="92305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0AB851" w14:textId="3F5E41CD" w:rsidR="00067481" w:rsidRPr="001558C8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67481" w:rsidRPr="001558C8" w14:paraId="6CF67DA4" w14:textId="77777777" w:rsidTr="00DD3F73">
        <w:trPr>
          <w:cantSplit/>
          <w:trHeight w:val="284"/>
        </w:trPr>
        <w:tc>
          <w:tcPr>
            <w:tcW w:w="471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1B633" w14:textId="78935C8D" w:rsidR="00067481" w:rsidRDefault="00067481" w:rsidP="00DD3F73">
            <w:pPr>
              <w:rPr>
                <w:rFonts w:cs="Arial"/>
                <w:b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>Establishment:</w:t>
            </w:r>
          </w:p>
          <w:p w14:paraId="48528961" w14:textId="41E98E0C" w:rsidR="0096666C" w:rsidRPr="00261C99" w:rsidRDefault="0096666C" w:rsidP="00DD3F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Essendon C of E Primary School</w:t>
            </w:r>
          </w:p>
          <w:p w14:paraId="1907A43D" w14:textId="77777777" w:rsidR="00067481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534663D" w14:textId="77777777" w:rsidR="00067481" w:rsidRPr="001558C8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797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32732" w14:textId="7D91EBAC" w:rsidR="00067481" w:rsidRDefault="00067481" w:rsidP="00DD3F73">
            <w:pPr>
              <w:rPr>
                <w:rFonts w:cs="Arial"/>
                <w:b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>Assessment by:</w:t>
            </w:r>
          </w:p>
          <w:p w14:paraId="620B1ABF" w14:textId="66585AC0" w:rsidR="006F7536" w:rsidRDefault="006F7536" w:rsidP="00DD3F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Belinda Canham – Headteacher</w:t>
            </w:r>
          </w:p>
          <w:p w14:paraId="0B47F4CB" w14:textId="1CEB39A6" w:rsidR="006F7536" w:rsidRPr="00261C99" w:rsidRDefault="006F7536" w:rsidP="00DD3F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Andrew Woodhouse, Tracy O’Connor - Senior Leadership Team</w:t>
            </w:r>
          </w:p>
          <w:p w14:paraId="69439EB9" w14:textId="77777777" w:rsidR="00067481" w:rsidRPr="001558C8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D1F2F" w14:textId="06A01D14" w:rsidR="00067481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>Date:</w:t>
            </w:r>
            <w:r w:rsidR="0096666C">
              <w:rPr>
                <w:rFonts w:cs="Arial"/>
                <w:b/>
                <w:sz w:val="20"/>
                <w:szCs w:val="20"/>
              </w:rPr>
              <w:t xml:space="preserve"> 1st September 2021</w:t>
            </w:r>
          </w:p>
          <w:p w14:paraId="78123134" w14:textId="77777777" w:rsidR="00067481" w:rsidRPr="007A316B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67481" w:rsidRPr="001558C8" w14:paraId="46E7E6E3" w14:textId="77777777" w:rsidTr="00DD3F73">
        <w:trPr>
          <w:cantSplit/>
          <w:trHeight w:val="284"/>
        </w:trPr>
        <w:tc>
          <w:tcPr>
            <w:tcW w:w="47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EF031" w14:textId="77777777" w:rsidR="00067481" w:rsidRPr="00FF7E74" w:rsidRDefault="00067481" w:rsidP="00DD3F73">
            <w:pPr>
              <w:pStyle w:val="1Text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assessment number/ref:</w:t>
            </w:r>
          </w:p>
          <w:p w14:paraId="54916C21" w14:textId="3701FA66" w:rsidR="00067481" w:rsidRPr="00FF7E74" w:rsidRDefault="00067481" w:rsidP="00DD3F73">
            <w:pPr>
              <w:pStyle w:val="1Text"/>
              <w:rPr>
                <w:rFonts w:cs="Arial"/>
                <w:b/>
                <w:i/>
                <w:iCs/>
                <w:sz w:val="24"/>
              </w:rPr>
            </w:pPr>
            <w:r w:rsidRPr="00FF7E74">
              <w:rPr>
                <w:rFonts w:cs="Arial"/>
                <w:b/>
                <w:i/>
                <w:iCs/>
                <w:sz w:val="24"/>
              </w:rPr>
              <w:t>RA-001</w:t>
            </w:r>
          </w:p>
          <w:p w14:paraId="69EE1024" w14:textId="77777777" w:rsidR="00067481" w:rsidRPr="001558C8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7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E3354" w14:textId="77777777" w:rsidR="00067481" w:rsidRPr="00261C99" w:rsidRDefault="00067481" w:rsidP="00DD3F73">
            <w:pPr>
              <w:rPr>
                <w:rFonts w:cs="Arial"/>
                <w:b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 xml:space="preserve">Manager Approval: </w:t>
            </w:r>
          </w:p>
          <w:p w14:paraId="09342032" w14:textId="77777777" w:rsidR="00067481" w:rsidRPr="001558C8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3C940" w14:textId="77777777" w:rsidR="00067481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  <w:p w14:paraId="050C60BD" w14:textId="77777777" w:rsidR="00067481" w:rsidRPr="007A316B" w:rsidRDefault="00067481" w:rsidP="00DD3F73">
            <w:pPr>
              <w:pStyle w:val="1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4E161328" w14:textId="2F89080E" w:rsidR="006F4EA1" w:rsidRDefault="00C926DC" w:rsidP="008C0622">
      <w:pPr>
        <w:spacing w:before="120"/>
        <w:ind w:left="720"/>
      </w:pPr>
      <w:r w:rsidRPr="00C926DC">
        <w:rPr>
          <w:b/>
          <w:bCs/>
          <w:szCs w:val="18"/>
          <w:lang w:val="en-GB"/>
        </w:rPr>
        <w:t>Rev 15:</w:t>
      </w:r>
      <w:r>
        <w:rPr>
          <w:b/>
          <w:bCs/>
          <w:szCs w:val="18"/>
          <w:lang w:val="en-GB"/>
        </w:rPr>
        <w:t xml:space="preserve"> revised to reflect move to Step 4 from July 19</w:t>
      </w:r>
      <w:r w:rsidRPr="00C926DC">
        <w:rPr>
          <w:b/>
          <w:bCs/>
          <w:szCs w:val="18"/>
          <w:vertAlign w:val="superscript"/>
          <w:lang w:val="en-GB"/>
        </w:rPr>
        <w:t>th</w:t>
      </w:r>
      <w:r>
        <w:rPr>
          <w:b/>
          <w:bCs/>
          <w:szCs w:val="18"/>
          <w:lang w:val="en-GB"/>
        </w:rPr>
        <w:t xml:space="preserve"> and Schools Operational Guidance </w:t>
      </w:r>
      <w:hyperlink r:id="rId10" w:history="1">
        <w:r>
          <w:rPr>
            <w:rStyle w:val="Hyperlink"/>
          </w:rPr>
          <w:t>Actions for schools during the coronavirus outbreak - GOV.UK (www.gov.uk)</w:t>
        </w:r>
      </w:hyperlink>
      <w:r>
        <w:t xml:space="preserve"> </w:t>
      </w:r>
    </w:p>
    <w:p w14:paraId="6A592935" w14:textId="326902CF" w:rsidR="008F60CB" w:rsidRPr="008F60CB" w:rsidRDefault="008F60CB" w:rsidP="008C0622">
      <w:pPr>
        <w:spacing w:before="120"/>
        <w:ind w:left="720"/>
        <w:rPr>
          <w:szCs w:val="18"/>
          <w:lang w:val="en-GB"/>
        </w:rPr>
      </w:pPr>
      <w:r>
        <w:rPr>
          <w:b/>
          <w:bCs/>
          <w:szCs w:val="18"/>
          <w:lang w:val="en-GB"/>
        </w:rPr>
        <w:t xml:space="preserve">10/8/21 </w:t>
      </w:r>
      <w:r w:rsidRPr="008F60CB">
        <w:rPr>
          <w:szCs w:val="18"/>
          <w:lang w:val="en-GB"/>
        </w:rPr>
        <w:t>link to Herts Music Service updated</w:t>
      </w:r>
      <w:r w:rsidR="003603B8">
        <w:rPr>
          <w:szCs w:val="18"/>
          <w:lang w:val="en-GB"/>
        </w:rPr>
        <w:t>, new edition of CIBSE ventilation guidance referenced</w:t>
      </w:r>
    </w:p>
    <w:p w14:paraId="4306EB8E" w14:textId="77777777" w:rsidR="00C926DC" w:rsidRPr="003A3006" w:rsidRDefault="00C926DC" w:rsidP="008C0622">
      <w:pPr>
        <w:spacing w:before="120"/>
        <w:ind w:left="720"/>
        <w:rPr>
          <w:szCs w:val="18"/>
          <w:lang w:val="en-GB"/>
        </w:rPr>
      </w:pPr>
    </w:p>
    <w:tbl>
      <w:tblPr>
        <w:tblW w:w="15303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355"/>
        <w:gridCol w:w="6521"/>
        <w:gridCol w:w="2551"/>
        <w:gridCol w:w="1276"/>
        <w:gridCol w:w="1113"/>
        <w:gridCol w:w="900"/>
      </w:tblGrid>
      <w:tr w:rsidR="00067481" w:rsidRPr="001558C8" w14:paraId="624FABB0" w14:textId="77777777" w:rsidTr="008228E2">
        <w:trPr>
          <w:trHeight w:val="284"/>
          <w:tblHeader/>
        </w:trPr>
        <w:tc>
          <w:tcPr>
            <w:tcW w:w="1587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4344F" w14:textId="77777777" w:rsidR="00067481" w:rsidRPr="001558C8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What are the hazards?</w:t>
            </w:r>
          </w:p>
          <w:p w14:paraId="3167AFF7" w14:textId="77777777" w:rsidR="00067481" w:rsidRPr="001558C8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65478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Who might be harmed and how?</w:t>
            </w:r>
          </w:p>
          <w:p w14:paraId="46737335" w14:textId="77777777" w:rsidR="00067481" w:rsidRPr="001558C8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179C95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What are you already doing?</w:t>
            </w:r>
          </w:p>
          <w:p w14:paraId="62DEE248" w14:textId="77777777" w:rsidR="00067481" w:rsidRPr="001558C8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BE26A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What further action is necessary?</w:t>
            </w:r>
          </w:p>
          <w:p w14:paraId="4649B275" w14:textId="77777777" w:rsidR="00067481" w:rsidRPr="001558C8" w:rsidRDefault="00067481" w:rsidP="00DD3F73">
            <w:pPr>
              <w:pStyle w:val="1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003F4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Action by who?</w:t>
            </w:r>
          </w:p>
          <w:p w14:paraId="5CB46C20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4E237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Action by when?</w:t>
            </w:r>
          </w:p>
          <w:p w14:paraId="2087229C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79136" w14:textId="77777777" w:rsidR="00067481" w:rsidRPr="001558C8" w:rsidRDefault="00067481" w:rsidP="00DD3F73">
            <w:pPr>
              <w:pStyle w:val="1Tex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558C8">
              <w:rPr>
                <w:rFonts w:cs="Arial"/>
                <w:b/>
                <w:sz w:val="20"/>
                <w:szCs w:val="20"/>
                <w:lang w:val="en-GB"/>
              </w:rPr>
              <w:t>Done</w:t>
            </w:r>
          </w:p>
          <w:p w14:paraId="039ABCF5" w14:textId="77777777" w:rsidR="00067481" w:rsidRPr="001558C8" w:rsidRDefault="00067481" w:rsidP="00DD3F73">
            <w:pPr>
              <w:pStyle w:val="1Text"/>
              <w:ind w:left="-361" w:firstLine="361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2274EF" w:rsidRPr="003C0D4A" w14:paraId="2F308A75" w14:textId="77777777" w:rsidTr="008840CB">
        <w:trPr>
          <w:trHeight w:val="3339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7A70FB" w14:textId="77777777" w:rsidR="002274EF" w:rsidRPr="009E2375" w:rsidRDefault="002274EF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375">
              <w:rPr>
                <w:rFonts w:ascii="Arial" w:hAnsi="Arial" w:cs="Arial"/>
                <w:b/>
                <w:bCs/>
                <w:sz w:val="18"/>
                <w:szCs w:val="18"/>
              </w:rPr>
              <w:t>Individual risk factors meaning staff / pupils more vulnerable to COVID-19</w:t>
            </w:r>
          </w:p>
          <w:p w14:paraId="1D861FAD" w14:textId="77777777" w:rsidR="002274EF" w:rsidRDefault="002274EF" w:rsidP="00DD3F73">
            <w:pPr>
              <w:rPr>
                <w:rFonts w:cs="Arial"/>
                <w:color w:val="FF0000"/>
                <w:szCs w:val="18"/>
              </w:rPr>
            </w:pPr>
          </w:p>
          <w:p w14:paraId="3B23FA3A" w14:textId="77777777" w:rsidR="00B80F73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Clinically </w:t>
            </w:r>
          </w:p>
          <w:p w14:paraId="3D79FFA6" w14:textId="4016861E" w:rsidR="00B80F73" w:rsidRPr="000F2939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extremely </w:t>
            </w:r>
          </w:p>
          <w:p w14:paraId="6B20292F" w14:textId="77777777" w:rsidR="00B80F73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vulnerable (CEV) </w:t>
            </w:r>
          </w:p>
          <w:p w14:paraId="0C5147F1" w14:textId="7B2C3CA9" w:rsidR="00B80F73" w:rsidRPr="000F2939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pupils and </w:t>
            </w:r>
          </w:p>
          <w:p w14:paraId="5BE312EE" w14:textId="52625135" w:rsidR="00B80F73" w:rsidRDefault="00B80F73" w:rsidP="002F1552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>staf</w:t>
            </w:r>
            <w:r w:rsidR="002F1552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  <w:p w14:paraId="03F8C784" w14:textId="77777777" w:rsidR="002F1552" w:rsidRDefault="002F1552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69C3B" w14:textId="77777777" w:rsidR="00B80F73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Shielding for </w:t>
            </w:r>
          </w:p>
          <w:p w14:paraId="633EF0DD" w14:textId="315A2D3F" w:rsidR="00B80F73" w:rsidRPr="000F2939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CEV </w:t>
            </w:r>
          </w:p>
          <w:p w14:paraId="5FB00EFF" w14:textId="77777777" w:rsidR="00B80F73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individuals </w:t>
            </w:r>
          </w:p>
          <w:p w14:paraId="00AB4BF2" w14:textId="2624752D" w:rsidR="00B80F73" w:rsidRPr="000F2939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paused </w:t>
            </w:r>
          </w:p>
          <w:p w14:paraId="468D277B" w14:textId="77777777" w:rsidR="00B80F73" w:rsidRPr="000F2939" w:rsidRDefault="00B80F73" w:rsidP="00B80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>on 1</w:t>
            </w:r>
            <w:r w:rsidRPr="000F29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April</w:t>
            </w:r>
            <w:r w:rsidRPr="000F2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2021.</w:t>
            </w:r>
          </w:p>
          <w:p w14:paraId="654D1231" w14:textId="63570C77" w:rsidR="00B80F73" w:rsidRPr="009E2375" w:rsidRDefault="00B80F73" w:rsidP="00DD3F73">
            <w:pPr>
              <w:rPr>
                <w:rFonts w:cs="Arial"/>
                <w:color w:val="FF0000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FC6CE" w14:textId="77777777" w:rsidR="002274EF" w:rsidRPr="009E2375" w:rsidRDefault="002274EF" w:rsidP="00DD3F73">
            <w:pPr>
              <w:rPr>
                <w:rFonts w:cs="Arial"/>
                <w:szCs w:val="18"/>
              </w:rPr>
            </w:pPr>
            <w:r w:rsidRPr="009E2375">
              <w:rPr>
                <w:rFonts w:cs="Arial"/>
                <w:szCs w:val="18"/>
              </w:rPr>
              <w:t>Staff,</w:t>
            </w:r>
          </w:p>
          <w:p w14:paraId="503AA0FB" w14:textId="77777777" w:rsidR="002274EF" w:rsidRPr="009E2375" w:rsidRDefault="002274EF" w:rsidP="00DD3F73">
            <w:pPr>
              <w:rPr>
                <w:rFonts w:cs="Arial"/>
                <w:szCs w:val="18"/>
              </w:rPr>
            </w:pPr>
            <w:r w:rsidRPr="009E2375">
              <w:rPr>
                <w:rFonts w:cs="Arial"/>
                <w:szCs w:val="18"/>
              </w:rPr>
              <w:t>Students / pupils / wider contacts</w:t>
            </w:r>
          </w:p>
          <w:p w14:paraId="743E9658" w14:textId="77777777" w:rsidR="002274EF" w:rsidRPr="009E2375" w:rsidRDefault="002274EF" w:rsidP="00DD3F73">
            <w:pPr>
              <w:rPr>
                <w:rFonts w:cs="Arial"/>
                <w:szCs w:val="18"/>
              </w:rPr>
            </w:pPr>
          </w:p>
          <w:p w14:paraId="201AB405" w14:textId="77777777" w:rsidR="002274EF" w:rsidRPr="009E2375" w:rsidRDefault="002274EF" w:rsidP="00DD3F73">
            <w:pPr>
              <w:rPr>
                <w:rFonts w:cs="Arial"/>
                <w:color w:val="FF0000"/>
                <w:szCs w:val="18"/>
              </w:rPr>
            </w:pPr>
            <w:r w:rsidRPr="009E2375"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689ED" w14:textId="77777777" w:rsidR="000902D2" w:rsidRDefault="000902D2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0902D2">
              <w:rPr>
                <w:rFonts w:ascii="Arial" w:hAnsi="Arial" w:cs="Arial"/>
                <w:b/>
                <w:bCs/>
                <w:sz w:val="18"/>
                <w:szCs w:val="18"/>
              </w:rPr>
              <w:t>Pupils</w:t>
            </w:r>
          </w:p>
          <w:p w14:paraId="5FA51BA4" w14:textId="77B32886" w:rsidR="000F2939" w:rsidRPr="005C39D6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5C39D6">
              <w:rPr>
                <w:rFonts w:ascii="Arial" w:hAnsi="Arial" w:cs="Arial"/>
                <w:sz w:val="18"/>
                <w:szCs w:val="18"/>
              </w:rPr>
              <w:t xml:space="preserve">Those </w:t>
            </w:r>
            <w:r w:rsidR="000F2939" w:rsidRPr="005C39D6">
              <w:rPr>
                <w:rFonts w:ascii="Arial" w:hAnsi="Arial" w:cs="Arial"/>
                <w:sz w:val="18"/>
                <w:szCs w:val="18"/>
              </w:rPr>
              <w:t xml:space="preserve">CEV </w:t>
            </w:r>
            <w:r w:rsidRPr="005C39D6">
              <w:rPr>
                <w:rFonts w:ascii="Arial" w:hAnsi="Arial" w:cs="Arial"/>
                <w:sz w:val="18"/>
                <w:szCs w:val="18"/>
              </w:rPr>
              <w:t xml:space="preserve">pupils unable to attend school because they are </w:t>
            </w:r>
            <w:r w:rsidR="000F2939" w:rsidRPr="005C39D6">
              <w:rPr>
                <w:rFonts w:ascii="Arial" w:hAnsi="Arial" w:cs="Arial"/>
                <w:sz w:val="18"/>
                <w:szCs w:val="18"/>
              </w:rPr>
              <w:t xml:space="preserve">under specialist </w:t>
            </w:r>
          </w:p>
          <w:p w14:paraId="355603F9" w14:textId="77777777" w:rsidR="000F2939" w:rsidRPr="005C39D6" w:rsidRDefault="000F2939" w:rsidP="000F2939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5C39D6">
              <w:rPr>
                <w:rFonts w:ascii="Arial" w:hAnsi="Arial" w:cs="Arial"/>
                <w:sz w:val="18"/>
                <w:szCs w:val="18"/>
              </w:rPr>
              <w:t xml:space="preserve">care and </w:t>
            </w:r>
            <w:r w:rsidR="002274EF" w:rsidRPr="005C39D6"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 w:rsidR="00063D9E" w:rsidRPr="005C39D6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="002274EF" w:rsidRPr="005C39D6">
              <w:rPr>
                <w:rFonts w:ascii="Arial" w:hAnsi="Arial" w:cs="Arial"/>
                <w:sz w:val="18"/>
                <w:szCs w:val="18"/>
              </w:rPr>
              <w:t>clinical advice (</w:t>
            </w:r>
            <w:proofErr w:type="gramStart"/>
            <w:r w:rsidR="002274EF" w:rsidRPr="005C39D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2274EF" w:rsidRPr="005C39D6">
              <w:rPr>
                <w:rFonts w:ascii="Arial" w:hAnsi="Arial" w:cs="Arial"/>
                <w:sz w:val="18"/>
                <w:szCs w:val="18"/>
              </w:rPr>
              <w:t xml:space="preserve"> a letter from their consultant</w:t>
            </w:r>
            <w:r w:rsidR="003763B4" w:rsidRPr="005C39D6">
              <w:rPr>
                <w:rFonts w:ascii="Arial" w:hAnsi="Arial" w:cs="Arial"/>
                <w:sz w:val="18"/>
                <w:szCs w:val="18"/>
              </w:rPr>
              <w:t>/GP</w:t>
            </w:r>
            <w:r w:rsidR="007953C6" w:rsidRPr="005C39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D268E5" w14:textId="77777777" w:rsidR="000F2939" w:rsidRPr="005C39D6" w:rsidRDefault="007953C6" w:rsidP="000F2939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5C39D6">
              <w:rPr>
                <w:rFonts w:ascii="Arial" w:hAnsi="Arial" w:cs="Arial"/>
                <w:sz w:val="18"/>
                <w:szCs w:val="18"/>
              </w:rPr>
              <w:t>stating they should refrain from attending school</w:t>
            </w:r>
            <w:r w:rsidR="002274EF" w:rsidRPr="005C39D6">
              <w:rPr>
                <w:rFonts w:ascii="Arial" w:hAnsi="Arial" w:cs="Arial"/>
                <w:sz w:val="18"/>
                <w:szCs w:val="18"/>
              </w:rPr>
              <w:t>) will be provided with remote</w:t>
            </w:r>
            <w:r w:rsidRPr="005C39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9F0CA1" w14:textId="5A966851" w:rsidR="000F2939" w:rsidRDefault="002274EF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5C39D6">
              <w:rPr>
                <w:rFonts w:ascii="Arial" w:hAnsi="Arial" w:cs="Arial"/>
                <w:sz w:val="18"/>
                <w:szCs w:val="18"/>
              </w:rPr>
              <w:t>education.</w:t>
            </w:r>
          </w:p>
          <w:p w14:paraId="572CCCC2" w14:textId="77777777" w:rsidR="002F1552" w:rsidRPr="002F1552" w:rsidRDefault="002F1552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</w:p>
          <w:p w14:paraId="7421DDB7" w14:textId="77777777" w:rsidR="002274EF" w:rsidRPr="009E2375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 xml:space="preserve">Existing individual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E2375">
              <w:rPr>
                <w:rFonts w:ascii="Arial" w:hAnsi="Arial" w:cs="Arial"/>
                <w:sz w:val="18"/>
                <w:szCs w:val="18"/>
              </w:rPr>
              <w:t xml:space="preserve">ealth care plans in place for pupils/students to be </w:t>
            </w:r>
          </w:p>
          <w:p w14:paraId="5243BD40" w14:textId="77777777" w:rsidR="002274EF" w:rsidRPr="009E2375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>reviewed.</w:t>
            </w:r>
          </w:p>
          <w:p w14:paraId="0BC01F30" w14:textId="77777777" w:rsidR="002274EF" w:rsidRPr="009E2375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64792D3B" w14:textId="77777777" w:rsidR="002274EF" w:rsidRPr="009E2375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 xml:space="preserve">Clear message sent to parents that students should not be sent into school if </w:t>
            </w:r>
          </w:p>
          <w:p w14:paraId="17C92480" w14:textId="0D80DCA5" w:rsidR="002274EF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>unwell for both Covid-19 and any other illnesses/symptoms.</w:t>
            </w:r>
          </w:p>
          <w:p w14:paraId="264B8106" w14:textId="77777777" w:rsidR="009165C9" w:rsidRDefault="009165C9" w:rsidP="00353B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A8A03D7" w14:textId="77777777" w:rsidR="002274EF" w:rsidRPr="009E2375" w:rsidRDefault="002274EF" w:rsidP="00DD3F73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b/>
                <w:bCs/>
                <w:sz w:val="18"/>
                <w:szCs w:val="18"/>
              </w:rPr>
              <w:t>Staff</w:t>
            </w:r>
            <w:r w:rsidRPr="009E23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7D77B0" w14:textId="6755ED5B" w:rsidR="002274EF" w:rsidRDefault="002274EF" w:rsidP="00063D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 xml:space="preserve">Individuals </w:t>
            </w:r>
            <w:r w:rsidRPr="000F2939">
              <w:rPr>
                <w:rFonts w:ascii="Arial" w:hAnsi="Arial" w:cs="Arial"/>
                <w:sz w:val="18"/>
                <w:szCs w:val="18"/>
              </w:rPr>
              <w:t xml:space="preserve">classed as </w:t>
            </w:r>
            <w:r w:rsidR="00063D9E" w:rsidRPr="000F2939">
              <w:rPr>
                <w:rFonts w:ascii="Arial" w:hAnsi="Arial" w:cs="Arial"/>
                <w:sz w:val="18"/>
                <w:szCs w:val="18"/>
              </w:rPr>
              <w:t xml:space="preserve">clinically extremely vulnerable </w:t>
            </w:r>
            <w:r w:rsidRPr="009E2375">
              <w:rPr>
                <w:rFonts w:ascii="Arial" w:hAnsi="Arial" w:cs="Arial"/>
                <w:sz w:val="18"/>
                <w:szCs w:val="18"/>
              </w:rPr>
              <w:t xml:space="preserve">to have </w:t>
            </w:r>
            <w:hyperlink r:id="rId11" w:history="1">
              <w:r w:rsidRPr="00033ED1">
                <w:rPr>
                  <w:rStyle w:val="Hyperlink"/>
                  <w:rFonts w:ascii="Arial" w:hAnsi="Arial" w:cs="Arial"/>
                  <w:sz w:val="18"/>
                  <w:szCs w:val="18"/>
                </w:rPr>
                <w:t>a risk assessment</w:t>
              </w:r>
            </w:hyperlink>
            <w:r w:rsidR="008228E2" w:rsidRPr="00822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8E2">
              <w:rPr>
                <w:rFonts w:ascii="Arial" w:hAnsi="Arial" w:cs="Arial"/>
                <w:sz w:val="18"/>
                <w:szCs w:val="18"/>
              </w:rPr>
              <w:t>u</w:t>
            </w:r>
            <w:r w:rsidRPr="008228E2">
              <w:rPr>
                <w:rFonts w:ascii="Arial" w:hAnsi="Arial" w:cs="Arial"/>
                <w:sz w:val="18"/>
                <w:szCs w:val="18"/>
              </w:rPr>
              <w:t>ndertaken</w:t>
            </w:r>
            <w:r w:rsidRPr="009E2375">
              <w:rPr>
                <w:rFonts w:ascii="Arial" w:hAnsi="Arial" w:cs="Arial"/>
                <w:sz w:val="18"/>
                <w:szCs w:val="18"/>
              </w:rPr>
              <w:t xml:space="preserve"> on their role.</w:t>
            </w:r>
          </w:p>
          <w:p w14:paraId="2FEEC678" w14:textId="77777777" w:rsidR="002F1552" w:rsidRPr="009E2375" w:rsidRDefault="002F1552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 xml:space="preserve">School to discuss arrangements / concerns with individuals and provide </w:t>
            </w:r>
          </w:p>
          <w:p w14:paraId="7640AB27" w14:textId="649A185E" w:rsidR="002F1552" w:rsidRDefault="002F1552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9E2375">
              <w:rPr>
                <w:rFonts w:ascii="Arial" w:hAnsi="Arial" w:cs="Arial"/>
                <w:sz w:val="18"/>
                <w:szCs w:val="18"/>
              </w:rPr>
              <w:t>assurance of controls in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hand washing, enhanced cleaning, </w:t>
            </w:r>
          </w:p>
          <w:p w14:paraId="358BB74E" w14:textId="77777777" w:rsidR="002F1552" w:rsidRDefault="002F1552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ventilation, managing confirmed / suspected cases, LFD testing) and through </w:t>
            </w:r>
          </w:p>
          <w:p w14:paraId="4031C58C" w14:textId="77ACD1B0" w:rsidR="002F1552" w:rsidRPr="009E2375" w:rsidRDefault="002F1552" w:rsidP="002F1552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risk assessment process </w:t>
            </w:r>
            <w:proofErr w:type="gramStart"/>
            <w:r w:rsidRPr="009E2375">
              <w:rPr>
                <w:rFonts w:ascii="Arial" w:hAnsi="Arial" w:cs="Arial"/>
                <w:sz w:val="18"/>
                <w:szCs w:val="18"/>
              </w:rPr>
              <w:t>determine</w:t>
            </w:r>
            <w:proofErr w:type="gramEnd"/>
            <w:r w:rsidRPr="009E2375">
              <w:rPr>
                <w:rFonts w:ascii="Arial" w:hAnsi="Arial" w:cs="Arial"/>
                <w:sz w:val="18"/>
                <w:szCs w:val="18"/>
              </w:rPr>
              <w:t xml:space="preserve"> if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9E2375">
              <w:rPr>
                <w:rFonts w:ascii="Arial" w:hAnsi="Arial" w:cs="Arial"/>
                <w:sz w:val="18"/>
                <w:szCs w:val="18"/>
              </w:rPr>
              <w:t xml:space="preserve">additional measures are required. </w:t>
            </w:r>
          </w:p>
          <w:p w14:paraId="2E9CA3B3" w14:textId="5635EE8E" w:rsidR="002274EF" w:rsidRDefault="002F1552" w:rsidP="002F155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F1552">
              <w:rPr>
                <w:rFonts w:ascii="Arial" w:hAnsi="Arial" w:cs="Arial"/>
                <w:sz w:val="18"/>
                <w:szCs w:val="18"/>
              </w:rPr>
              <w:lastRenderedPageBreak/>
              <w:t>This should c</w:t>
            </w:r>
            <w:r w:rsidR="002274EF" w:rsidRPr="002F1552">
              <w:rPr>
                <w:rFonts w:ascii="Arial" w:hAnsi="Arial" w:cs="Arial"/>
                <w:sz w:val="18"/>
                <w:szCs w:val="18"/>
              </w:rPr>
              <w:t xml:space="preserve">onsider if these staff are able to work </w:t>
            </w:r>
            <w:r w:rsidR="008840CB">
              <w:rPr>
                <w:rFonts w:ascii="Arial" w:hAnsi="Arial" w:cs="Arial"/>
                <w:sz w:val="18"/>
                <w:szCs w:val="18"/>
              </w:rPr>
              <w:t>from home</w:t>
            </w:r>
            <w:r w:rsidR="002274EF" w:rsidRPr="002F1552">
              <w:rPr>
                <w:rFonts w:ascii="Arial" w:hAnsi="Arial" w:cs="Arial"/>
                <w:sz w:val="18"/>
                <w:szCs w:val="18"/>
              </w:rPr>
              <w:t xml:space="preserve"> or in areas / roles where </w:t>
            </w:r>
            <w:r w:rsidR="000902D2" w:rsidRPr="002F1552">
              <w:rPr>
                <w:rFonts w:ascii="Arial" w:hAnsi="Arial" w:cs="Arial"/>
                <w:sz w:val="18"/>
                <w:szCs w:val="18"/>
              </w:rPr>
              <w:t>l</w:t>
            </w:r>
            <w:r w:rsidR="00B80F73" w:rsidRPr="002F1552">
              <w:rPr>
                <w:rFonts w:ascii="Arial" w:hAnsi="Arial" w:cs="Arial"/>
                <w:sz w:val="18"/>
                <w:szCs w:val="18"/>
              </w:rPr>
              <w:t xml:space="preserve">imiting close contact </w:t>
            </w:r>
            <w:r w:rsidR="002274EF" w:rsidRPr="002F1552">
              <w:rPr>
                <w:rFonts w:ascii="Arial" w:hAnsi="Arial" w:cs="Arial"/>
                <w:sz w:val="18"/>
                <w:szCs w:val="18"/>
              </w:rPr>
              <w:t>is easier.</w:t>
            </w:r>
          </w:p>
          <w:p w14:paraId="6955D952" w14:textId="5BBB17AD" w:rsidR="002274EF" w:rsidRDefault="002274EF" w:rsidP="002274EF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"/>
              </w:rPr>
            </w:pPr>
          </w:p>
          <w:p w14:paraId="48804B2D" w14:textId="6A985DA5" w:rsidR="00813555" w:rsidRPr="00FE3126" w:rsidRDefault="002F1552" w:rsidP="002274EF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lang w:val="en"/>
              </w:rPr>
              <w:t xml:space="preserve">See </w:t>
            </w:r>
            <w:hyperlink r:id="rId12" w:history="1">
              <w:r w:rsidRPr="00FE3126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https://www.gov.uk/government/publications/guidance-on-shielding-and-protecting-extremely-vulnerable-persons-from-covid-19</w:t>
              </w:r>
            </w:hyperlink>
          </w:p>
          <w:p w14:paraId="2BEFD879" w14:textId="77777777" w:rsidR="002F1552" w:rsidRPr="00FE3126" w:rsidRDefault="002F1552" w:rsidP="002274EF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D34C267" w14:textId="752EB210" w:rsidR="000902D2" w:rsidRPr="00FE3126" w:rsidRDefault="001A7271" w:rsidP="002274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902D2" w:rsidRPr="00FE3126">
                <w:rPr>
                  <w:rStyle w:val="Hyperlink"/>
                  <w:rFonts w:ascii="Arial" w:hAnsi="Arial" w:cs="Arial"/>
                  <w:sz w:val="18"/>
                  <w:szCs w:val="18"/>
                </w:rPr>
                <w:t>Protect vulnerable workers - Working safely during the coronavirus (COVID-19) pandemic (hse.gov.uk)</w:t>
              </w:r>
            </w:hyperlink>
          </w:p>
          <w:p w14:paraId="1B71FDA9" w14:textId="77777777" w:rsidR="000902D2" w:rsidRPr="002F1552" w:rsidRDefault="000902D2" w:rsidP="002274EF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1AB881B2" w14:textId="227D7B8C" w:rsidR="002F1552" w:rsidRPr="002F1552" w:rsidRDefault="002F1552" w:rsidP="002F155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F1552">
              <w:rPr>
                <w:rFonts w:ascii="Arial" w:hAnsi="Arial" w:cs="Arial"/>
                <w:sz w:val="18"/>
                <w:szCs w:val="18"/>
              </w:rPr>
              <w:t xml:space="preserve">Nationally </w:t>
            </w:r>
            <w:r w:rsidR="00813555" w:rsidRPr="002F1552">
              <w:rPr>
                <w:rFonts w:ascii="Arial" w:hAnsi="Arial" w:cs="Arial"/>
                <w:sz w:val="18"/>
                <w:szCs w:val="18"/>
              </w:rPr>
              <w:t>every adult has been offered a first vaccine and the opportunity for two doses by mid-September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FB4B2F" w14:textId="77777777" w:rsidR="00B80F73" w:rsidRDefault="00B80F73" w:rsidP="002F155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370D5FD6" w14:textId="77777777" w:rsidR="002F1552" w:rsidRDefault="002F1552" w:rsidP="002F1552">
            <w:pPr>
              <w:spacing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Asymptomatic testing (</w:t>
            </w:r>
            <w:r w:rsidRPr="000B2C68">
              <w:rPr>
                <w:b/>
                <w:bCs/>
                <w:lang w:val="en"/>
              </w:rPr>
              <w:t>LFD testing</w:t>
            </w:r>
            <w:r>
              <w:rPr>
                <w:b/>
                <w:bCs/>
                <w:lang w:val="en"/>
              </w:rPr>
              <w:t>)</w:t>
            </w:r>
            <w:r w:rsidRPr="00122194">
              <w:rPr>
                <w:lang w:val="en"/>
              </w:rPr>
              <w:t xml:space="preserve"> </w:t>
            </w:r>
          </w:p>
          <w:p w14:paraId="13D972DC" w14:textId="6A6EC877" w:rsidR="002F1552" w:rsidRPr="00BF0F1E" w:rsidRDefault="002F1552" w:rsidP="002F1552">
            <w:pPr>
              <w:spacing w:line="240" w:lineRule="auto"/>
              <w:rPr>
                <w:b/>
                <w:bCs/>
                <w:lang w:val="en"/>
              </w:rPr>
            </w:pPr>
            <w:r w:rsidRPr="00BF0F1E">
              <w:rPr>
                <w:lang w:val="en"/>
              </w:rPr>
              <w:t>Testing remains voluntary but strongly encouraged.</w:t>
            </w:r>
          </w:p>
          <w:p w14:paraId="0D86E33C" w14:textId="23C5FD44" w:rsidR="002F1552" w:rsidRPr="002F1552" w:rsidRDefault="002F1552" w:rsidP="002F1552">
            <w:pPr>
              <w:spacing w:line="240" w:lineRule="auto"/>
              <w:rPr>
                <w:rFonts w:cs="Arial"/>
                <w:szCs w:val="18"/>
                <w:lang w:val="e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CA75A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DC32456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0F827AA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57C193BD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1342E59F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500DF89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1B4AA562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D8DE1FC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6060EFE1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74CE74A8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D0C79C0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523F230" w14:textId="77777777" w:rsidR="00772AD8" w:rsidRDefault="00772AD8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DBB62C2" w14:textId="72A7A9A4" w:rsidR="003763B4" w:rsidRDefault="00063D9E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>From 1</w:t>
            </w:r>
            <w:r w:rsidRPr="000F2939">
              <w:rPr>
                <w:rFonts w:ascii="Arial" w:hAnsi="Arial" w:cs="Arial"/>
                <w:sz w:val="18"/>
                <w:szCs w:val="18"/>
                <w:vertAlign w:val="superscript"/>
                <w:lang w:val="en"/>
              </w:rPr>
              <w:t>st</w:t>
            </w: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F54186" w:rsidRPr="000F2939">
              <w:rPr>
                <w:rFonts w:ascii="Arial" w:hAnsi="Arial" w:cs="Arial"/>
                <w:sz w:val="18"/>
                <w:szCs w:val="18"/>
                <w:lang w:val="en"/>
              </w:rPr>
              <w:t>April</w:t>
            </w: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 CEV staff </w:t>
            </w:r>
            <w:r w:rsidR="005C39D6">
              <w:rPr>
                <w:rFonts w:ascii="Arial" w:hAnsi="Arial" w:cs="Arial"/>
                <w:sz w:val="18"/>
                <w:szCs w:val="18"/>
                <w:lang w:val="en"/>
              </w:rPr>
              <w:t>we</w:t>
            </w: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re able to return to the workplace. Individual risk assessments for CEV staff to be reviewed if they </w:t>
            </w:r>
            <w:r w:rsidRPr="000F293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cannot</w:t>
            </w: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 work from home</w:t>
            </w:r>
            <w:r w:rsidR="003763B4"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. </w:t>
            </w:r>
          </w:p>
          <w:p w14:paraId="3E94CD56" w14:textId="6D961F86" w:rsidR="005C39D6" w:rsidRDefault="005C39D6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02F444DA" w14:textId="12A3F1EC" w:rsidR="005C39D6" w:rsidRDefault="005C39D6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3684A268" w14:textId="1957480D" w:rsidR="004222D0" w:rsidRDefault="004222D0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473CD26" w14:textId="29920E03" w:rsidR="004222D0" w:rsidRDefault="004222D0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63304F72" w14:textId="77777777" w:rsidR="004222D0" w:rsidRPr="000F2939" w:rsidRDefault="004222D0" w:rsidP="003763B4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34493E99" w14:textId="3AA79767" w:rsidR="003763B4" w:rsidRPr="000F2939" w:rsidRDefault="003763B4" w:rsidP="003763B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2939">
              <w:rPr>
                <w:rFonts w:ascii="Arial" w:hAnsi="Arial" w:cs="Arial"/>
                <w:sz w:val="18"/>
                <w:szCs w:val="18"/>
                <w:lang w:val="en"/>
              </w:rPr>
              <w:t xml:space="preserve">In the event of an individual </w:t>
            </w:r>
            <w:r w:rsidRPr="000F2939">
              <w:rPr>
                <w:rFonts w:ascii="Arial" w:hAnsi="Arial" w:cs="Arial"/>
                <w:sz w:val="18"/>
                <w:szCs w:val="18"/>
              </w:rPr>
              <w:t xml:space="preserve">following specific clinical </w:t>
            </w:r>
          </w:p>
          <w:p w14:paraId="6DE3F333" w14:textId="77777777" w:rsidR="008228E2" w:rsidRDefault="003763B4" w:rsidP="003763B4">
            <w:pPr>
              <w:spacing w:after="120" w:line="264" w:lineRule="auto"/>
              <w:rPr>
                <w:rFonts w:cs="Arial"/>
                <w:szCs w:val="18"/>
              </w:rPr>
            </w:pPr>
            <w:r w:rsidRPr="000F2939">
              <w:rPr>
                <w:rFonts w:cs="Arial"/>
                <w:szCs w:val="18"/>
              </w:rPr>
              <w:t>advice (</w:t>
            </w:r>
            <w:proofErr w:type="gramStart"/>
            <w:r w:rsidRPr="000F2939">
              <w:rPr>
                <w:rFonts w:cs="Arial"/>
                <w:szCs w:val="18"/>
              </w:rPr>
              <w:t>e.g.</w:t>
            </w:r>
            <w:proofErr w:type="gramEnd"/>
            <w:r w:rsidRPr="000F2939">
              <w:rPr>
                <w:rFonts w:cs="Arial"/>
                <w:szCs w:val="18"/>
              </w:rPr>
              <w:t xml:space="preserve"> a letter from their consultant/GP stating they should refrain from attending the workplace) it is strongly recommended that Schools contact their HR Advisor.</w:t>
            </w:r>
            <w:r w:rsidRPr="003763B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</w:p>
          <w:p w14:paraId="5368630B" w14:textId="1446C988" w:rsidR="00B80F73" w:rsidRDefault="00B80F73" w:rsidP="003763B4">
            <w:pPr>
              <w:spacing w:after="120" w:line="264" w:lineRule="auto"/>
              <w:rPr>
                <w:lang w:val="en"/>
              </w:rPr>
            </w:pPr>
            <w:r>
              <w:rPr>
                <w:lang w:val="en"/>
              </w:rPr>
              <w:t>COVID-19 booster vaccines to the most vulnerable, starting from September 2021</w:t>
            </w:r>
          </w:p>
          <w:p w14:paraId="0AC8255B" w14:textId="6190CD2F" w:rsidR="00B80F73" w:rsidRPr="008228E2" w:rsidRDefault="002F1552" w:rsidP="003763B4">
            <w:pPr>
              <w:spacing w:after="120" w:line="264" w:lineRule="auto"/>
              <w:rPr>
                <w:lang w:val="en"/>
              </w:rPr>
            </w:pPr>
            <w:r w:rsidRPr="002F1552">
              <w:rPr>
                <w:rStyle w:val="Hyperlink"/>
                <w:rFonts w:cs="Arial"/>
                <w:color w:val="auto"/>
                <w:szCs w:val="18"/>
                <w:u w:val="none"/>
                <w:lang w:val="en"/>
              </w:rPr>
              <w:t>Encourage vaccine take up (both doses)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DBC25" w14:textId="77777777" w:rsidR="002274EF" w:rsidRPr="003C0D4A" w:rsidRDefault="002274EF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7B81A" w14:textId="77777777" w:rsidR="002274EF" w:rsidRPr="003C0D4A" w:rsidRDefault="002274EF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E7D0F" w14:textId="77777777" w:rsidR="002274EF" w:rsidRPr="003C0D4A" w:rsidRDefault="002274EF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D4FFC" w:rsidRPr="003C0D4A" w14:paraId="3CCC5115" w14:textId="77777777" w:rsidTr="00CD4FFC">
        <w:trPr>
          <w:trHeight w:val="3480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4769C" w14:textId="77777777" w:rsidR="00CD4FFC" w:rsidRDefault="00CD4FFC" w:rsidP="00CD4FFC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School occupants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coming into contact with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those with Coronavirus symptoms</w:t>
            </w:r>
          </w:p>
          <w:p w14:paraId="024A4AAF" w14:textId="77777777" w:rsidR="00CD4FFC" w:rsidRDefault="00CD4FFC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CCA11" w14:textId="77777777" w:rsidR="00CD4FFC" w:rsidRPr="00B010D9" w:rsidRDefault="00CD4FFC" w:rsidP="00CD4FFC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5BE0F14D" w14:textId="77777777" w:rsidR="00CD4FFC" w:rsidRDefault="00CD4FFC" w:rsidP="00CD4FFC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5F95EC04" w14:textId="77777777" w:rsidR="00CD4FFC" w:rsidRDefault="00CD4FFC" w:rsidP="00CD4FFC">
            <w:pPr>
              <w:rPr>
                <w:rFonts w:cs="Arial"/>
                <w:szCs w:val="18"/>
              </w:rPr>
            </w:pPr>
          </w:p>
          <w:p w14:paraId="771FCC46" w14:textId="158C3584" w:rsidR="00CD4FFC" w:rsidRPr="00B010D9" w:rsidRDefault="00CD4FFC" w:rsidP="00CD4FF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E20609" w14:textId="77777777" w:rsidR="00CD4FFC" w:rsidRPr="00FF6808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School community clear on symptoms of coronavirus: a </w:t>
            </w:r>
            <w:r w:rsidRPr="00B010D9">
              <w:rPr>
                <w:rFonts w:ascii="Arial" w:hAnsi="Arial" w:cs="Arial"/>
                <w:sz w:val="18"/>
                <w:szCs w:val="18"/>
              </w:rPr>
              <w:t>high temperature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0D9">
              <w:rPr>
                <w:rFonts w:ascii="Arial" w:hAnsi="Arial" w:cs="Arial"/>
                <w:sz w:val="18"/>
                <w:szCs w:val="18"/>
              </w:rPr>
              <w:t xml:space="preserve">a new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16875">
              <w:rPr>
                <w:rFonts w:ascii="Arial" w:hAnsi="Arial" w:cs="Arial"/>
                <w:sz w:val="18"/>
                <w:szCs w:val="18"/>
              </w:rPr>
              <w:t xml:space="preserve">ontinuous </w:t>
            </w:r>
            <w:proofErr w:type="gramStart"/>
            <w:r w:rsidRPr="00116875">
              <w:rPr>
                <w:rFonts w:ascii="Arial" w:hAnsi="Arial" w:cs="Arial"/>
                <w:sz w:val="18"/>
                <w:szCs w:val="18"/>
              </w:rPr>
              <w:t>cough</w:t>
            </w:r>
            <w:proofErr w:type="gramEnd"/>
            <w:r w:rsidRPr="00116875">
              <w:rPr>
                <w:rFonts w:ascii="Arial" w:hAnsi="Arial" w:cs="Arial"/>
                <w:sz w:val="18"/>
                <w:szCs w:val="18"/>
              </w:rPr>
              <w:t xml:space="preserve"> or a loss of, or change, in their normal sense of taste or smell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E6694" w14:textId="77777777" w:rsidR="00CD4FFC" w:rsidRDefault="001A7271" w:rsidP="00CD4FFC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hyperlink r:id="rId14" w:history="1">
              <w:r w:rsidR="00CD4FFC" w:rsidRPr="00FF6808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Stay at home: guidance for households with possible or confirmed coronavirus (COVID-19) infection</w:t>
              </w:r>
            </w:hyperlink>
            <w:r w:rsidR="00CD4FFC" w:rsidRPr="00FF6808">
              <w:rPr>
                <w:rFonts w:ascii="Arial" w:hAnsi="Arial" w:cs="Arial"/>
                <w:sz w:val="18"/>
                <w:szCs w:val="18"/>
                <w:lang w:val="en"/>
              </w:rPr>
              <w:t xml:space="preserve"> followed.</w:t>
            </w:r>
          </w:p>
          <w:p w14:paraId="2F821767" w14:textId="77777777" w:rsidR="00CD4FFC" w:rsidRPr="00FF6808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CC8A9E1" w14:textId="77777777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These expectations have been communicated to all.</w:t>
            </w:r>
          </w:p>
          <w:p w14:paraId="2929DFF3" w14:textId="77777777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681447E" w14:textId="77777777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Arrangements in place to ensure symptomatic staff / pupils do not return until isolation period has passed or negative test result confirmed.</w:t>
            </w:r>
          </w:p>
          <w:p w14:paraId="682D8018" w14:textId="77777777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4980F42" w14:textId="08D6D8B9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symptomatic individuals to present on site.</w:t>
            </w:r>
          </w:p>
          <w:p w14:paraId="3544F4A5" w14:textId="77777777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0C530E" w14:textId="77777777" w:rsidR="00CD4FFC" w:rsidRDefault="00CD4FFC" w:rsidP="00CD4FFC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the event of a s</w:t>
            </w: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>uspected case whilst working on site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4DB36ED" w14:textId="756C56E7" w:rsidR="00CD4FFC" w:rsidRDefault="00CD4FFC" w:rsidP="00CD4FFC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Ensure SLT / Head are notified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4ECA49" w14:textId="77777777" w:rsidR="00CD4FFC" w:rsidRPr="00B010D9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9EC9C2F" w14:textId="61B341C9" w:rsidR="00CD4FFC" w:rsidRDefault="00CD4FFC" w:rsidP="00CD4FFC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Individual goes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 xml:space="preserve"> home immediately 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if awaiting collection 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>by their parent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 xml:space="preserve">isolate child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in a room 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>behind a closed door, or an area away from others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(2M), open a window for ventilation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and self-isolate.</w:t>
            </w:r>
            <w:r w:rsidRPr="00B010D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308022" w14:textId="77777777" w:rsidR="00CD4FFC" w:rsidRDefault="00CD4FFC" w:rsidP="00416680">
            <w:pPr>
              <w:spacing w:before="100" w:beforeAutospacing="1" w:after="100" w:afterAutospacing="1" w:line="240" w:lineRule="auto"/>
              <w:rPr>
                <w:highlight w:val="yellow"/>
                <w:lang w:val="en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04FA6" w14:textId="77777777" w:rsidR="00CD4FFC" w:rsidRPr="003C0D4A" w:rsidRDefault="00CD4FFC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C6F18" w14:textId="77777777" w:rsidR="00CD4FFC" w:rsidRDefault="00CD4FFC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EB2C1" w14:textId="77777777" w:rsidR="00CD4FFC" w:rsidRPr="003C0D4A" w:rsidRDefault="00CD4FFC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16680" w:rsidRPr="003C0D4A" w14:paraId="1398712A" w14:textId="77777777" w:rsidTr="00FE3126">
        <w:trPr>
          <w:trHeight w:val="6032"/>
        </w:trPr>
        <w:tc>
          <w:tcPr>
            <w:tcW w:w="1587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76F6D" w14:textId="1D7BC455" w:rsidR="00860C1D" w:rsidRDefault="00416680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School occupants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coming into contact with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those with Coronavirus symptoms</w:t>
            </w:r>
          </w:p>
          <w:p w14:paraId="484C52B7" w14:textId="77777777" w:rsidR="00416680" w:rsidRPr="00B010D9" w:rsidRDefault="00416680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E02D5" w14:textId="77777777" w:rsidR="00416680" w:rsidRPr="00B010D9" w:rsidRDefault="00416680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3B8F82BD" w14:textId="77777777" w:rsidR="00416680" w:rsidRDefault="00416680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0B9772F1" w14:textId="77777777" w:rsidR="00416680" w:rsidRDefault="00416680" w:rsidP="00DD3F73">
            <w:pPr>
              <w:rPr>
                <w:rFonts w:cs="Arial"/>
                <w:szCs w:val="18"/>
              </w:rPr>
            </w:pPr>
          </w:p>
          <w:p w14:paraId="4C2138B4" w14:textId="77777777" w:rsidR="00416680" w:rsidRPr="00B010D9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0130E" w14:textId="76504CE5" w:rsidR="00416680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>S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chool staff </w:t>
            </w: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supervising 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>the child while they await collection should wear PPE</w:t>
            </w: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(a 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>fluid resistant surgical mask</w:t>
            </w: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>, type IIR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>)</w:t>
            </w:r>
            <w:r w:rsidR="00772AD8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if close contact is necessary.</w:t>
            </w:r>
          </w:p>
          <w:p w14:paraId="5097F3C6" w14:textId="77777777" w:rsidR="00416680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If direct care </w:t>
            </w:r>
            <w:r w:rsidRPr="006E5110">
              <w:rPr>
                <w:rFonts w:ascii="Arial" w:hAnsi="Arial" w:cs="Arial"/>
                <w:sz w:val="18"/>
                <w:szCs w:val="18"/>
                <w:lang w:val="en"/>
              </w:rPr>
              <w:t>(such as for a very young child or a child with complex needs)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is required then staff giving care to wear a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fluid resistant surgical mask</w:t>
            </w:r>
            <w:r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(type IIR)</w:t>
            </w:r>
            <w:r w:rsidRPr="006E5110">
              <w:rPr>
                <w:rFonts w:ascii="Arial" w:hAnsi="Arial" w:cs="Arial"/>
                <w:sz w:val="18"/>
                <w:szCs w:val="18"/>
                <w:lang w:val="en" w:eastAsia="en-GB"/>
              </w:rPr>
              <w:t>, disposable apron and gloves.</w:t>
            </w:r>
            <w:r w:rsidRPr="006E5110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  <w:p w14:paraId="706FDE26" w14:textId="77777777" w:rsidR="00416680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0EAA553D" w14:textId="77777777" w:rsidR="00416680" w:rsidRDefault="00416680" w:rsidP="00DD3F73">
            <w:pPr>
              <w:pStyle w:val="CommentText"/>
              <w:rPr>
                <w:rFonts w:eastAsia="Calibri" w:cs="Arial"/>
                <w:sz w:val="18"/>
                <w:szCs w:val="18"/>
              </w:rPr>
            </w:pPr>
            <w:r w:rsidRPr="00DE58A9">
              <w:rPr>
                <w:rFonts w:cs="Arial"/>
                <w:sz w:val="18"/>
                <w:szCs w:val="18"/>
              </w:rPr>
              <w:t>Clear message t</w:t>
            </w:r>
            <w:r>
              <w:rPr>
                <w:rFonts w:cs="Arial"/>
                <w:sz w:val="18"/>
                <w:szCs w:val="18"/>
              </w:rPr>
              <w:t>o</w:t>
            </w:r>
            <w:r w:rsidRPr="00DE58A9">
              <w:rPr>
                <w:rFonts w:cs="Arial"/>
                <w:sz w:val="18"/>
                <w:szCs w:val="18"/>
              </w:rPr>
              <w:t xml:space="preserve"> parents that if a student is unwell at </w:t>
            </w:r>
            <w:proofErr w:type="gramStart"/>
            <w:r w:rsidRPr="00DE58A9">
              <w:rPr>
                <w:rFonts w:cs="Arial"/>
                <w:sz w:val="18"/>
                <w:szCs w:val="18"/>
              </w:rPr>
              <w:t>school</w:t>
            </w:r>
            <w:proofErr w:type="gramEnd"/>
            <w:r w:rsidRPr="00DE58A9">
              <w:rPr>
                <w:rFonts w:cs="Arial"/>
                <w:sz w:val="18"/>
                <w:szCs w:val="18"/>
              </w:rPr>
              <w:t xml:space="preserve"> they are to be sent home or collected immediately.</w:t>
            </w:r>
          </w:p>
          <w:p w14:paraId="3794BB56" w14:textId="77777777" w:rsidR="00416680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5FE3923B" w14:textId="77777777" w:rsidR="00416680" w:rsidRPr="006E5110" w:rsidRDefault="0041668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Anyone who has had contact with those with symptoms to wash hands thoroughly.</w:t>
            </w:r>
          </w:p>
          <w:p w14:paraId="386DBFEB" w14:textId="67A1B7A6" w:rsidR="00416680" w:rsidRDefault="00416680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All a</w:t>
            </w:r>
            <w:r w:rsidRPr="007A19BE">
              <w:rPr>
                <w:rFonts w:ascii="Arial" w:eastAsia="Calibri" w:hAnsi="Arial" w:cs="Arial"/>
                <w:sz w:val="18"/>
                <w:szCs w:val="18"/>
              </w:rPr>
              <w:t>reas occupied and equipment used by the affected person are to be thoroughly cleaned and disinfected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(see PHE cleaning advice </w:t>
            </w:r>
            <w:hyperlink r:id="rId15" w:history="1">
              <w:r w:rsidRPr="006A4BFD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https://www.gov.uk/government/publications/covid-19-decontamination-in-non-healthcare-settings</w:t>
              </w:r>
            </w:hyperlink>
            <w:r>
              <w:rPr>
                <w:rStyle w:val="Hyperlink"/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420F4D45" w14:textId="60143478" w:rsidR="00416680" w:rsidRPr="00772AD8" w:rsidRDefault="00416680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D7FE2A" w14:textId="5197B39C" w:rsidR="00772AD8" w:rsidRPr="00CD4FFC" w:rsidRDefault="00772AD8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72AD8">
              <w:rPr>
                <w:rFonts w:ascii="Arial" w:hAnsi="Arial" w:cs="Arial"/>
                <w:sz w:val="18"/>
                <w:szCs w:val="18"/>
              </w:rPr>
              <w:t xml:space="preserve">Pupils, staff and other adults should follow public health advice on </w:t>
            </w:r>
            <w:hyperlink r:id="rId16" w:history="1">
              <w:r w:rsidRPr="00772AD8">
                <w:rPr>
                  <w:rStyle w:val="Hyperlink"/>
                  <w:rFonts w:ascii="Arial" w:hAnsi="Arial" w:cs="Arial"/>
                  <w:sz w:val="18"/>
                  <w:szCs w:val="18"/>
                </w:rPr>
                <w:t>When to self-isolate and what to do - Coronavirus (COVID-19) - NHS (www.nhs.uk)</w:t>
              </w:r>
            </w:hyperlink>
          </w:p>
          <w:p w14:paraId="0C5CDB75" w14:textId="77777777" w:rsidR="00CD4FFC" w:rsidRDefault="00CD4FFC" w:rsidP="002274EF">
            <w:pPr>
              <w:pStyle w:val="NoSpacing"/>
            </w:pPr>
          </w:p>
          <w:p w14:paraId="5729962A" w14:textId="4437C07A" w:rsidR="00CD4FFC" w:rsidRDefault="001A7271" w:rsidP="002274EF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</w:pPr>
            <w:hyperlink r:id="rId17" w:history="1"/>
            <w:r w:rsidR="00416680" w:rsidRPr="00D4295C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 xml:space="preserve">Testing </w:t>
            </w:r>
          </w:p>
          <w:p w14:paraId="65687615" w14:textId="6549B174" w:rsidR="00416680" w:rsidRPr="00D4295C" w:rsidRDefault="00416680" w:rsidP="002274EF">
            <w:pPr>
              <w:pStyle w:val="NoSpacing"/>
              <w:rPr>
                <w:rFonts w:ascii="Arial" w:hAnsi="Arial" w:cs="Arial"/>
                <w:sz w:val="18"/>
                <w:szCs w:val="18"/>
                <w:lang w:val="en" w:eastAsia="en-GB"/>
              </w:rPr>
            </w:pPr>
            <w:r w:rsidRPr="00D4295C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Staff / pupils who develop </w:t>
            </w:r>
            <w:r w:rsidRPr="00122194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symptoms should be </w:t>
            </w:r>
            <w:r w:rsidR="000B2C68" w:rsidRPr="00122194">
              <w:rPr>
                <w:rFonts w:ascii="Arial" w:hAnsi="Arial" w:cs="Arial"/>
                <w:sz w:val="18"/>
                <w:szCs w:val="18"/>
                <w:lang w:val="en" w:eastAsia="en-GB"/>
              </w:rPr>
              <w:t>PCR</w:t>
            </w:r>
            <w:r w:rsidR="000B2C68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</w:t>
            </w:r>
            <w:r w:rsidRPr="00D4295C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tested. Testing is most sensitive within 3 days of symptoms developing. Guidelines on who can get tested and how to arrange for a test can be found in the </w:t>
            </w:r>
            <w:hyperlink r:id="rId18" w:history="1">
              <w:r w:rsidRPr="00D4295C"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en" w:eastAsia="en-GB"/>
                </w:rPr>
                <w:t>COVID-19: getting tested guidance</w:t>
              </w:r>
            </w:hyperlink>
            <w:r w:rsidRPr="00D4295C">
              <w:rPr>
                <w:rFonts w:ascii="Arial" w:hAnsi="Arial" w:cs="Arial"/>
                <w:sz w:val="18"/>
                <w:szCs w:val="18"/>
                <w:lang w:val="en" w:eastAsia="en-GB"/>
              </w:rPr>
              <w:t>.</w:t>
            </w:r>
          </w:p>
          <w:p w14:paraId="051BFC4D" w14:textId="0BEBFDC0" w:rsidR="00416680" w:rsidRPr="00D4295C" w:rsidRDefault="00416680" w:rsidP="00DD3F73">
            <w:pPr>
              <w:spacing w:before="100" w:beforeAutospacing="1" w:after="100" w:afterAutospacing="1" w:line="240" w:lineRule="auto"/>
              <w:rPr>
                <w:rFonts w:cs="Arial"/>
                <w:szCs w:val="18"/>
              </w:rPr>
            </w:pPr>
            <w:r w:rsidRPr="00D4295C">
              <w:rPr>
                <w:rFonts w:cs="Arial"/>
                <w:szCs w:val="18"/>
                <w:lang w:val="en"/>
              </w:rPr>
              <w:t xml:space="preserve">Tests can be booked online through the NHS website </w:t>
            </w:r>
            <w:hyperlink r:id="rId19" w:history="1">
              <w:r w:rsidRPr="00D4295C">
                <w:rPr>
                  <w:rStyle w:val="Hyperlink"/>
                  <w:rFonts w:cs="Arial"/>
                  <w:szCs w:val="18"/>
                </w:rPr>
                <w:t>https://www.nhs.uk/conditions/coronavirus-covid-19/testing-and-tracing/</w:t>
              </w:r>
            </w:hyperlink>
            <w:r w:rsidRPr="00D4295C">
              <w:rPr>
                <w:rStyle w:val="Hyperlink"/>
                <w:rFonts w:cs="Arial"/>
                <w:szCs w:val="18"/>
              </w:rPr>
              <w:t xml:space="preserve"> </w:t>
            </w:r>
            <w:r w:rsidRPr="00D4295C">
              <w:rPr>
                <w:rFonts w:cs="Arial"/>
                <w:szCs w:val="18"/>
              </w:rPr>
              <w:t xml:space="preserve">  Direct link is </w:t>
            </w:r>
            <w:hyperlink r:id="rId20" w:history="1">
              <w:r w:rsidRPr="00D4295C">
                <w:rPr>
                  <w:rStyle w:val="Hyperlink"/>
                  <w:rFonts w:cs="Arial"/>
                  <w:szCs w:val="18"/>
                </w:rPr>
                <w:t>https://self-referral.test-for-coronavirus.service.gov.uk/antigen/name</w:t>
              </w:r>
            </w:hyperlink>
            <w:r w:rsidRPr="00D4295C">
              <w:rPr>
                <w:rStyle w:val="Hyperlink"/>
                <w:rFonts w:cs="Arial"/>
                <w:szCs w:val="18"/>
              </w:rPr>
              <w:t xml:space="preserve"> </w:t>
            </w:r>
            <w:r w:rsidRPr="00D4295C">
              <w:rPr>
                <w:rStyle w:val="Hyperlink"/>
                <w:rFonts w:cs="Arial"/>
                <w:color w:val="auto"/>
                <w:szCs w:val="18"/>
                <w:u w:val="none"/>
              </w:rPr>
              <w:t>or call 119 if they have no internet access.</w:t>
            </w:r>
          </w:p>
          <w:p w14:paraId="1131FCB4" w14:textId="478FCCA4" w:rsidR="00CD4FFC" w:rsidRPr="00D4295C" w:rsidRDefault="00A962EB" w:rsidP="00CD4FFC">
            <w:pPr>
              <w:spacing w:before="100" w:beforeAutospacing="1" w:after="100" w:afterAutospacing="1"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S</w:t>
            </w:r>
            <w:r w:rsidR="00416680" w:rsidRPr="00D4295C">
              <w:rPr>
                <w:rFonts w:cs="Arial"/>
                <w:szCs w:val="18"/>
                <w:lang w:val="en"/>
              </w:rPr>
              <w:t>chools w</w:t>
            </w:r>
            <w:r w:rsidR="006C05AB">
              <w:rPr>
                <w:rFonts w:cs="Arial"/>
                <w:szCs w:val="18"/>
                <w:lang w:val="en"/>
              </w:rPr>
              <w:t>ere</w:t>
            </w:r>
            <w:r w:rsidR="00416680" w:rsidRPr="00D4295C">
              <w:rPr>
                <w:rFonts w:cs="Arial"/>
                <w:szCs w:val="18"/>
                <w:lang w:val="en"/>
              </w:rPr>
              <w:t xml:space="preserve"> </w:t>
            </w:r>
            <w:r>
              <w:rPr>
                <w:rFonts w:cs="Arial"/>
                <w:szCs w:val="18"/>
                <w:lang w:val="en"/>
              </w:rPr>
              <w:t xml:space="preserve">initially </w:t>
            </w:r>
            <w:r w:rsidR="00416680" w:rsidRPr="00D4295C">
              <w:rPr>
                <w:rFonts w:cs="Arial"/>
                <w:szCs w:val="18"/>
                <w:lang w:val="en"/>
              </w:rPr>
              <w:t xml:space="preserve">provided with </w:t>
            </w:r>
            <w:r w:rsidR="00416680" w:rsidRPr="00FE3126">
              <w:rPr>
                <w:rFonts w:cs="Arial"/>
                <w:szCs w:val="18"/>
                <w:lang w:val="en"/>
              </w:rPr>
              <w:t xml:space="preserve">10 </w:t>
            </w:r>
            <w:r w:rsidR="008E1D07" w:rsidRPr="00FE3126">
              <w:rPr>
                <w:rFonts w:cs="Arial"/>
                <w:szCs w:val="18"/>
                <w:lang w:val="en"/>
              </w:rPr>
              <w:t xml:space="preserve">PCR </w:t>
            </w:r>
            <w:r w:rsidR="00416680" w:rsidRPr="00FE3126">
              <w:rPr>
                <w:rFonts w:cs="Arial"/>
                <w:szCs w:val="18"/>
                <w:lang w:val="en"/>
              </w:rPr>
              <w:t xml:space="preserve">home testing kits which can be provided in the </w:t>
            </w:r>
            <w:r w:rsidR="00416680" w:rsidRPr="00FE3126">
              <w:rPr>
                <w:rFonts w:cs="Arial"/>
                <w:b/>
                <w:bCs/>
                <w:szCs w:val="18"/>
                <w:lang w:val="en"/>
              </w:rPr>
              <w:t>exceptional</w:t>
            </w:r>
            <w:r w:rsidR="00416680" w:rsidRPr="00FE3126">
              <w:rPr>
                <w:rFonts w:cs="Arial"/>
                <w:szCs w:val="18"/>
                <w:lang w:val="en"/>
              </w:rPr>
              <w:t xml:space="preserve"> </w:t>
            </w:r>
            <w:r w:rsidR="00416680" w:rsidRPr="00FE3126">
              <w:rPr>
                <w:rFonts w:cs="Arial"/>
                <w:b/>
                <w:bCs/>
                <w:szCs w:val="18"/>
                <w:lang w:val="en"/>
              </w:rPr>
              <w:t>circumstance</w:t>
            </w:r>
            <w:r w:rsidR="00416680" w:rsidRPr="00FE3126">
              <w:rPr>
                <w:rFonts w:cs="Arial"/>
                <w:szCs w:val="18"/>
                <w:lang w:val="en"/>
              </w:rPr>
              <w:t xml:space="preserve"> that you believe an individual may have barriers to accessing testing elsewhere</w:t>
            </w:r>
            <w:r w:rsidR="00416680" w:rsidRPr="00D4295C">
              <w:rPr>
                <w:rFonts w:cs="Arial"/>
                <w:szCs w:val="18"/>
                <w:lang w:val="en"/>
              </w:rPr>
              <w:t>.</w:t>
            </w:r>
            <w:r w:rsidR="00CD4FFC" w:rsidRPr="00D4295C">
              <w:rPr>
                <w:rFonts w:cs="Arial"/>
                <w:szCs w:val="18"/>
                <w:lang w:val="en"/>
              </w:rPr>
              <w:t xml:space="preserve"> See </w:t>
            </w:r>
            <w:hyperlink r:id="rId21" w:history="1">
              <w:r w:rsidR="00CD4FFC" w:rsidRPr="00D4295C">
                <w:rPr>
                  <w:rStyle w:val="Hyperlink"/>
                  <w:rFonts w:cs="Arial"/>
                  <w:szCs w:val="18"/>
                  <w:lang w:val="en"/>
                </w:rPr>
                <w:t>https://www.gov.uk/government/publications/coronavirus-covid-19-home-test-</w:t>
              </w:r>
              <w:r w:rsidR="00CD4FFC" w:rsidRPr="00D4295C">
                <w:rPr>
                  <w:rStyle w:val="Hyperlink"/>
                  <w:rFonts w:cs="Arial"/>
                  <w:szCs w:val="18"/>
                  <w:lang w:val="en"/>
                </w:rPr>
                <w:lastRenderedPageBreak/>
                <w:t>kits-for-schools-and-fe-providers</w:t>
              </w:r>
            </w:hyperlink>
            <w:r w:rsidR="00CD4FFC" w:rsidRPr="00D4295C">
              <w:rPr>
                <w:rFonts w:cs="Arial"/>
                <w:szCs w:val="18"/>
              </w:rPr>
              <w:t xml:space="preserve">. </w:t>
            </w:r>
            <w:r w:rsidR="00CD4FFC" w:rsidRPr="00D4295C">
              <w:rPr>
                <w:rFonts w:cs="Arial"/>
                <w:szCs w:val="18"/>
                <w:lang w:val="en"/>
              </w:rPr>
              <w:t xml:space="preserve">Kits </w:t>
            </w:r>
            <w:proofErr w:type="gramStart"/>
            <w:r w:rsidR="00CD4FFC" w:rsidRPr="00D4295C">
              <w:rPr>
                <w:rFonts w:cs="Arial"/>
                <w:szCs w:val="18"/>
                <w:lang w:val="en"/>
              </w:rPr>
              <w:t>are not be</w:t>
            </w:r>
            <w:proofErr w:type="gramEnd"/>
            <w:r w:rsidR="00CD4FFC" w:rsidRPr="00D4295C">
              <w:rPr>
                <w:rFonts w:cs="Arial"/>
                <w:szCs w:val="18"/>
                <w:lang w:val="en"/>
              </w:rPr>
              <w:t xml:space="preserve"> given directly to children, only to adults over the age of 18 or a child’s parent or </w:t>
            </w:r>
            <w:proofErr w:type="spellStart"/>
            <w:r w:rsidR="00CD4FFC" w:rsidRPr="00D4295C">
              <w:rPr>
                <w:rFonts w:cs="Arial"/>
                <w:szCs w:val="18"/>
                <w:lang w:val="en"/>
              </w:rPr>
              <w:t>carer</w:t>
            </w:r>
            <w:proofErr w:type="spellEnd"/>
            <w:r w:rsidR="00CD4FFC" w:rsidRPr="00D4295C">
              <w:rPr>
                <w:rFonts w:cs="Arial"/>
                <w:szCs w:val="18"/>
                <w:lang w:val="en"/>
              </w:rPr>
              <w:t>.</w:t>
            </w:r>
          </w:p>
          <w:p w14:paraId="55A5D2A5" w14:textId="644A59C3" w:rsidR="00416680" w:rsidRDefault="00416680" w:rsidP="00067481">
            <w:pPr>
              <w:spacing w:line="240" w:lineRule="auto"/>
              <w:rPr>
                <w:rFonts w:cs="Arial"/>
                <w:b/>
                <w:bCs/>
                <w:szCs w:val="18"/>
                <w:lang w:val="en"/>
              </w:rPr>
            </w:pPr>
            <w:bookmarkStart w:id="0" w:name="_Hlk77337468"/>
            <w:r w:rsidRPr="00D4295C">
              <w:rPr>
                <w:rFonts w:cs="Arial"/>
                <w:b/>
                <w:bCs/>
                <w:szCs w:val="18"/>
                <w:lang w:val="en"/>
              </w:rPr>
              <w:t>Positive case in school</w:t>
            </w:r>
            <w:r w:rsidR="007D6024">
              <w:rPr>
                <w:rFonts w:cs="Arial"/>
                <w:b/>
                <w:bCs/>
                <w:szCs w:val="18"/>
                <w:lang w:val="en"/>
              </w:rPr>
              <w:t xml:space="preserve"> </w:t>
            </w:r>
            <w:r w:rsidR="00EF3E65">
              <w:rPr>
                <w:rFonts w:cs="Arial"/>
                <w:b/>
                <w:bCs/>
                <w:szCs w:val="18"/>
                <w:lang w:val="en"/>
              </w:rPr>
              <w:t>setting</w:t>
            </w:r>
          </w:p>
          <w:p w14:paraId="2F8FD229" w14:textId="3E17B6EE" w:rsidR="007D6024" w:rsidRPr="007D6024" w:rsidRDefault="00EF3E65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Those affected s</w:t>
            </w:r>
            <w:r w:rsidR="007D6024" w:rsidRPr="007D6024">
              <w:rPr>
                <w:rFonts w:cs="Arial"/>
                <w:szCs w:val="18"/>
                <w:lang w:val="en"/>
              </w:rPr>
              <w:t>elf</w:t>
            </w:r>
            <w:r w:rsidR="007D6024">
              <w:rPr>
                <w:rFonts w:cs="Arial"/>
                <w:szCs w:val="18"/>
                <w:lang w:val="en"/>
              </w:rPr>
              <w:t>-</w:t>
            </w:r>
            <w:r w:rsidR="007D6024" w:rsidRPr="007D6024">
              <w:rPr>
                <w:rFonts w:cs="Arial"/>
                <w:szCs w:val="18"/>
                <w:lang w:val="en"/>
              </w:rPr>
              <w:t>iso</w:t>
            </w:r>
            <w:r w:rsidR="007D6024">
              <w:rPr>
                <w:rFonts w:cs="Arial"/>
                <w:szCs w:val="18"/>
                <w:lang w:val="en"/>
              </w:rPr>
              <w:t xml:space="preserve">late </w:t>
            </w:r>
            <w:r w:rsidR="007D6024" w:rsidRPr="007D6024">
              <w:rPr>
                <w:rFonts w:cs="Arial"/>
                <w:szCs w:val="18"/>
                <w:lang w:val="en"/>
              </w:rPr>
              <w:t xml:space="preserve">and do not return to school </w:t>
            </w:r>
            <w:r w:rsidR="007D6024">
              <w:rPr>
                <w:rFonts w:cs="Arial"/>
                <w:szCs w:val="18"/>
                <w:lang w:val="en"/>
              </w:rPr>
              <w:t xml:space="preserve">until </w:t>
            </w:r>
            <w:r>
              <w:rPr>
                <w:rFonts w:cs="Arial"/>
                <w:szCs w:val="18"/>
                <w:lang w:val="en"/>
              </w:rPr>
              <w:t xml:space="preserve">the </w:t>
            </w:r>
            <w:r w:rsidR="007D6024">
              <w:rPr>
                <w:rFonts w:cs="Arial"/>
                <w:szCs w:val="18"/>
                <w:lang w:val="en"/>
              </w:rPr>
              <w:t>end of self-isolation period.</w:t>
            </w:r>
          </w:p>
          <w:p w14:paraId="4A7339F5" w14:textId="0BAC7A8B" w:rsidR="00416680" w:rsidRPr="00D62D50" w:rsidRDefault="00EF3E65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See case reporting protocol / flowchart for schools</w:t>
            </w:r>
          </w:p>
          <w:p w14:paraId="59ACB5A0" w14:textId="77777777" w:rsidR="00EF3E65" w:rsidRPr="00D62D50" w:rsidRDefault="001A7271" w:rsidP="00EF3E65">
            <w:pPr>
              <w:spacing w:line="240" w:lineRule="auto"/>
              <w:rPr>
                <w:rFonts w:cs="Arial"/>
                <w:i/>
                <w:iCs/>
                <w:szCs w:val="18"/>
                <w:lang w:val="en"/>
              </w:rPr>
            </w:pPr>
            <w:hyperlink w:history="1"/>
            <w:r w:rsidR="00EF3E65" w:rsidRPr="00033ED1">
              <w:rPr>
                <w:rStyle w:val="Hyperlink"/>
                <w:rFonts w:cs="Arial"/>
                <w:i/>
                <w:iCs/>
                <w:szCs w:val="18"/>
                <w:lang w:val="en"/>
              </w:rPr>
              <w:t>https://thegrid.org.uk/covid-19/key-documents-for-schools</w:t>
            </w:r>
          </w:p>
          <w:p w14:paraId="3CDA3C0A" w14:textId="3DCFCF65" w:rsidR="00EF3E65" w:rsidRPr="00D62D50" w:rsidRDefault="001A7271" w:rsidP="00EF3E65">
            <w:pPr>
              <w:spacing w:line="240" w:lineRule="auto"/>
              <w:rPr>
                <w:rFonts w:eastAsiaTheme="minorHAnsi" w:cs="Arial"/>
                <w:color w:val="000000"/>
                <w:szCs w:val="18"/>
                <w:u w:val="single"/>
                <w:lang w:val="en-GB"/>
              </w:rPr>
            </w:pPr>
            <w:hyperlink r:id="rId22" w:history="1">
              <w:r w:rsidR="00EF3E65" w:rsidRPr="00B42DD1">
                <w:rPr>
                  <w:rStyle w:val="Hyperlink"/>
                  <w:rFonts w:eastAsiaTheme="minorHAnsi" w:cs="Arial"/>
                  <w:szCs w:val="18"/>
                  <w:lang w:val="en-GB"/>
                </w:rPr>
                <w:t>COVID.EYSEducation@hertfordshire.gov.uk</w:t>
              </w:r>
            </w:hyperlink>
            <w:r w:rsidR="00EF3E65">
              <w:rPr>
                <w:rFonts w:eastAsiaTheme="minorHAnsi" w:cs="Arial"/>
                <w:szCs w:val="18"/>
                <w:lang w:val="en-GB"/>
              </w:rPr>
              <w:t xml:space="preserve"> </w:t>
            </w:r>
          </w:p>
          <w:p w14:paraId="567AB763" w14:textId="189C9F98" w:rsidR="00EF3E65" w:rsidRDefault="002B246D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From 19</w:t>
            </w:r>
            <w:r w:rsidRPr="002B246D">
              <w:rPr>
                <w:rFonts w:cs="Arial"/>
                <w:szCs w:val="18"/>
                <w:vertAlign w:val="superscript"/>
                <w:lang w:val="en"/>
              </w:rPr>
              <w:t>th</w:t>
            </w:r>
            <w:r>
              <w:rPr>
                <w:rFonts w:cs="Arial"/>
                <w:szCs w:val="18"/>
                <w:lang w:val="en"/>
              </w:rPr>
              <w:t xml:space="preserve"> July NHS T&amp;T will undertake contact tracing </w:t>
            </w:r>
          </w:p>
          <w:bookmarkEnd w:id="0"/>
          <w:p w14:paraId="4B6BB8C2" w14:textId="77777777" w:rsidR="00342395" w:rsidRDefault="00342395" w:rsidP="00067481">
            <w:pPr>
              <w:spacing w:line="240" w:lineRule="auto"/>
              <w:rPr>
                <w:lang w:val="en"/>
              </w:rPr>
            </w:pPr>
          </w:p>
          <w:p w14:paraId="45F1F3CD" w14:textId="2CAC8D61" w:rsidR="0001466A" w:rsidRDefault="0001466A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72B89FF9" w14:textId="0DB9F248" w:rsidR="00EF3E65" w:rsidRDefault="00EF3E65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31905A25" w14:textId="09DF1ACE" w:rsidR="00EF3E65" w:rsidRDefault="00EF3E65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4F1410C0" w14:textId="4FD36D44" w:rsidR="00EF3E65" w:rsidRDefault="00EF3E65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7D13A988" w14:textId="765BD2D2" w:rsidR="00EF3E65" w:rsidRDefault="00EF3E65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3BB3AB6A" w14:textId="77777777" w:rsidR="00EF3E65" w:rsidRDefault="00EF3E65" w:rsidP="00067481">
            <w:pPr>
              <w:spacing w:line="240" w:lineRule="auto"/>
              <w:rPr>
                <w:b/>
                <w:bCs/>
                <w:lang w:val="en"/>
              </w:rPr>
            </w:pPr>
          </w:p>
          <w:p w14:paraId="37CB9B10" w14:textId="2BF33CAC" w:rsidR="00342395" w:rsidRPr="00BF0F1E" w:rsidRDefault="00363B9D" w:rsidP="00067481">
            <w:pPr>
              <w:spacing w:line="240" w:lineRule="auto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Asymptomatic testing (</w:t>
            </w:r>
            <w:r w:rsidR="000B2C68" w:rsidRPr="000B2C68">
              <w:rPr>
                <w:b/>
                <w:bCs/>
                <w:lang w:val="en"/>
              </w:rPr>
              <w:t>LFD testing</w:t>
            </w:r>
            <w:r>
              <w:rPr>
                <w:b/>
                <w:bCs/>
                <w:lang w:val="en"/>
              </w:rPr>
              <w:t>)</w:t>
            </w:r>
            <w:r w:rsidR="00122194" w:rsidRPr="00122194">
              <w:rPr>
                <w:lang w:val="en"/>
              </w:rPr>
              <w:t xml:space="preserve"> </w:t>
            </w:r>
            <w:r w:rsidR="00122194" w:rsidRPr="00BF0F1E">
              <w:rPr>
                <w:lang w:val="en"/>
              </w:rPr>
              <w:t>Testing remains voluntary but strongly encouraged.</w:t>
            </w:r>
          </w:p>
          <w:p w14:paraId="509CBCF7" w14:textId="3797D3E5" w:rsidR="000B2C68" w:rsidRDefault="00A962EB" w:rsidP="000B2C68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Over the summer staff and secondary age students continue to test regularly (x2 weekly) if attending school.</w:t>
            </w:r>
          </w:p>
          <w:p w14:paraId="25041083" w14:textId="7C72B198" w:rsidR="00B43D7C" w:rsidRDefault="00B43D7C" w:rsidP="000B2C68">
            <w:pPr>
              <w:spacing w:line="240" w:lineRule="auto"/>
              <w:rPr>
                <w:lang w:val="en"/>
              </w:rPr>
            </w:pPr>
            <w:r w:rsidRPr="00A962EB">
              <w:rPr>
                <w:lang w:val="en"/>
              </w:rPr>
              <w:t>Primary age pupils are not tested with LFDs</w:t>
            </w:r>
          </w:p>
          <w:p w14:paraId="57141B03" w14:textId="395D399A" w:rsidR="00A962EB" w:rsidRDefault="00A962EB" w:rsidP="000B2C68">
            <w:pPr>
              <w:spacing w:line="240" w:lineRule="auto"/>
              <w:rPr>
                <w:lang w:val="en"/>
              </w:rPr>
            </w:pPr>
          </w:p>
          <w:p w14:paraId="487797EB" w14:textId="12181EAD" w:rsidR="00A962EB" w:rsidRPr="00A962EB" w:rsidRDefault="00A962EB" w:rsidP="000B2C68">
            <w:pPr>
              <w:spacing w:line="240" w:lineRule="auto"/>
              <w:rPr>
                <w:rFonts w:cs="Arial"/>
                <w:b/>
                <w:bCs/>
                <w:szCs w:val="18"/>
                <w:lang w:val="en"/>
              </w:rPr>
            </w:pPr>
            <w:r w:rsidRPr="00A962EB">
              <w:rPr>
                <w:b/>
                <w:bCs/>
                <w:lang w:val="en"/>
              </w:rPr>
              <w:t>Secondary School</w:t>
            </w:r>
            <w:r w:rsidR="00EF3E65">
              <w:rPr>
                <w:b/>
                <w:bCs/>
                <w:lang w:val="en"/>
              </w:rPr>
              <w:t xml:space="preserve"> testing</w:t>
            </w:r>
          </w:p>
          <w:p w14:paraId="722E7CB2" w14:textId="56D02588" w:rsidR="00A962EB" w:rsidRDefault="00A962EB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 xml:space="preserve">Retain </w:t>
            </w:r>
            <w:r w:rsidR="0038433E">
              <w:rPr>
                <w:rFonts w:cs="Arial"/>
                <w:szCs w:val="18"/>
                <w:lang w:val="en"/>
              </w:rPr>
              <w:t xml:space="preserve">an </w:t>
            </w:r>
            <w:r>
              <w:rPr>
                <w:rFonts w:cs="Arial"/>
                <w:szCs w:val="18"/>
                <w:lang w:val="en"/>
              </w:rPr>
              <w:t xml:space="preserve">asymptomatic test </w:t>
            </w:r>
            <w:proofErr w:type="spellStart"/>
            <w:r>
              <w:rPr>
                <w:rFonts w:cs="Arial"/>
                <w:szCs w:val="18"/>
                <w:lang w:val="en"/>
              </w:rPr>
              <w:t>centre</w:t>
            </w:r>
            <w:proofErr w:type="spellEnd"/>
            <w:r>
              <w:rPr>
                <w:rFonts w:cs="Arial"/>
                <w:szCs w:val="18"/>
                <w:lang w:val="en"/>
              </w:rPr>
              <w:t xml:space="preserve"> on site</w:t>
            </w:r>
          </w:p>
          <w:p w14:paraId="3F0467FC" w14:textId="4FF85E76" w:rsidR="00A962EB" w:rsidRDefault="00A962EB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 xml:space="preserve">All secondary pupils </w:t>
            </w:r>
            <w:r w:rsidR="0038433E">
              <w:rPr>
                <w:rFonts w:cs="Arial"/>
                <w:szCs w:val="18"/>
                <w:lang w:val="en"/>
              </w:rPr>
              <w:t xml:space="preserve">to be </w:t>
            </w:r>
            <w:r>
              <w:rPr>
                <w:rFonts w:cs="Arial"/>
                <w:szCs w:val="18"/>
                <w:lang w:val="en"/>
              </w:rPr>
              <w:t>offered 2 lateral flow tests 3-5 days apart on their return</w:t>
            </w:r>
            <w:r w:rsidR="0038433E">
              <w:rPr>
                <w:rFonts w:cs="Arial"/>
                <w:szCs w:val="18"/>
                <w:lang w:val="en"/>
              </w:rPr>
              <w:t>.</w:t>
            </w:r>
          </w:p>
          <w:p w14:paraId="076A794E" w14:textId="064CAA24" w:rsidR="00A962EB" w:rsidRDefault="00A962EB" w:rsidP="00067481">
            <w:pPr>
              <w:spacing w:line="240" w:lineRule="auto"/>
            </w:pPr>
            <w:r>
              <w:t>Able to commence testing from 3 working days before the start of term</w:t>
            </w:r>
            <w:r w:rsidR="0038433E">
              <w:t>.</w:t>
            </w:r>
          </w:p>
          <w:p w14:paraId="6F14775F" w14:textId="00491EA9" w:rsidR="00A962EB" w:rsidRDefault="00A962EB" w:rsidP="00067481">
            <w:pPr>
              <w:spacing w:line="240" w:lineRule="auto"/>
            </w:pPr>
            <w:r>
              <w:t>Students continue 2x weekly LFD testing until End of September when this will be reviewed</w:t>
            </w:r>
            <w:r w:rsidR="0038433E">
              <w:t>.</w:t>
            </w:r>
          </w:p>
          <w:p w14:paraId="1029F0C5" w14:textId="56ED654A" w:rsidR="0038433E" w:rsidRPr="00D2263D" w:rsidRDefault="00D2263D" w:rsidP="00067481">
            <w:pPr>
              <w:spacing w:line="240" w:lineRule="auto"/>
              <w:rPr>
                <w:rFonts w:cs="Arial"/>
                <w:szCs w:val="18"/>
                <w:lang w:val="en"/>
              </w:rPr>
            </w:pPr>
            <w:r>
              <w:rPr>
                <w:rStyle w:val="normaltextrun"/>
                <w:rFonts w:cs="Arial"/>
                <w:color w:val="0B0C0C"/>
              </w:rPr>
              <w:t>School s</w:t>
            </w:r>
            <w:r w:rsidR="00C51CCB" w:rsidRPr="00D2263D">
              <w:rPr>
                <w:rStyle w:val="normaltextrun"/>
                <w:rFonts w:cs="Arial"/>
                <w:color w:val="0B0C0C"/>
              </w:rPr>
              <w:t>taff should keep on testing twice a week even if fully vaccinated.</w:t>
            </w:r>
            <w:r w:rsidR="00C51CCB" w:rsidRPr="00D2263D">
              <w:rPr>
                <w:rStyle w:val="eop"/>
                <w:rFonts w:cs="Arial"/>
                <w:color w:val="0B0C0C"/>
                <w:lang w:val="en"/>
              </w:rPr>
              <w:t> </w:t>
            </w:r>
          </w:p>
          <w:p w14:paraId="651FA5C9" w14:textId="55886413" w:rsidR="0038433E" w:rsidRPr="0059328A" w:rsidRDefault="000B2C68" w:rsidP="00067481">
            <w:pPr>
              <w:spacing w:line="240" w:lineRule="auto"/>
              <w:rPr>
                <w:rFonts w:cs="Arial"/>
                <w:b/>
                <w:bCs/>
                <w:color w:val="0000FF"/>
                <w:szCs w:val="18"/>
                <w:u w:val="single"/>
                <w:lang w:val="en"/>
              </w:rPr>
            </w:pPr>
            <w:r w:rsidRPr="000B2C68">
              <w:rPr>
                <w:rFonts w:cs="Arial"/>
                <w:szCs w:val="18"/>
                <w:lang w:val="en"/>
              </w:rPr>
              <w:t>See</w:t>
            </w:r>
            <w:r w:rsidRPr="000B2C68">
              <w:rPr>
                <w:rFonts w:cs="Arial"/>
                <w:b/>
                <w:bCs/>
                <w:szCs w:val="18"/>
                <w:lang w:val="en"/>
              </w:rPr>
              <w:t xml:space="preserve"> </w:t>
            </w:r>
            <w:hyperlink r:id="rId23" w:history="1">
              <w:r w:rsidRPr="000B2C68">
                <w:rPr>
                  <w:rStyle w:val="Hyperlink"/>
                  <w:rFonts w:cs="Arial"/>
                  <w:b/>
                  <w:bCs/>
                  <w:szCs w:val="18"/>
                  <w:lang w:val="en"/>
                </w:rPr>
                <w:t>separate Lateral flow testing risk assessment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4667E" w14:textId="45669779" w:rsidR="00CE6CB0" w:rsidRDefault="00CE6CB0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D742E82" w14:textId="121DEDEB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213D1216" w14:textId="480E6351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6B04EA86" w14:textId="6A91D5BC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77C1737F" w14:textId="0CCC4EAA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4F27E71" w14:textId="1B60C05E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69C0A858" w14:textId="1F071BC7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6EC152AB" w14:textId="098D5EDD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0F7CF7C4" w14:textId="3724A73A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43033AA" w14:textId="183AC133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21127D19" w14:textId="5D55EB11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4427D3DA" w14:textId="46F72285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1F4175E" w14:textId="5C313CD3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67F75606" w14:textId="16AC0930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60E92438" w14:textId="6B1F5182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2B86C7E9" w14:textId="6CB00DD5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390F9C91" w14:textId="26F627A4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4C5B8490" w14:textId="6DF954D0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1379ADD" w14:textId="55E01C9C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11B66670" w14:textId="7528E5B2" w:rsidR="00CD4FFC" w:rsidRDefault="00CD4FFC" w:rsidP="00CD4FFC">
            <w:pPr>
              <w:spacing w:line="240" w:lineRule="auto"/>
              <w:rPr>
                <w:highlight w:val="yellow"/>
                <w:lang w:val="en"/>
              </w:rPr>
            </w:pPr>
          </w:p>
          <w:p w14:paraId="7EF24198" w14:textId="79230066" w:rsidR="00CD4FFC" w:rsidRDefault="00CD4FFC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B7D79">
              <w:rPr>
                <w:rFonts w:ascii="Arial" w:hAnsi="Arial" w:cs="Arial"/>
                <w:sz w:val="18"/>
                <w:szCs w:val="18"/>
              </w:rPr>
              <w:t>Staff and pupils who are tested for Covid-19 to inform the school of result and date of test.</w:t>
            </w:r>
          </w:p>
          <w:p w14:paraId="4BF96947" w14:textId="743C11E4" w:rsidR="0001466A" w:rsidRPr="0001466A" w:rsidRDefault="0001466A" w:rsidP="0001466A">
            <w:pPr>
              <w:spacing w:before="100" w:beforeAutospacing="1" w:after="100" w:afterAutospacing="1" w:line="240" w:lineRule="auto"/>
              <w:rPr>
                <w:rFonts w:cs="Arial"/>
                <w:szCs w:val="18"/>
              </w:rPr>
            </w:pPr>
            <w:r>
              <w:rPr>
                <w:rFonts w:cs="Arial"/>
                <w:color w:val="0B0C0C"/>
                <w:szCs w:val="18"/>
                <w:shd w:val="clear" w:color="auto" w:fill="FFFFFF"/>
              </w:rPr>
              <w:t>A p</w:t>
            </w:r>
            <w:r w:rsidRPr="0001466A">
              <w:rPr>
                <w:rFonts w:cs="Arial"/>
                <w:color w:val="0B0C0C"/>
                <w:szCs w:val="18"/>
                <w:shd w:val="clear" w:color="auto" w:fill="FFFFFF"/>
              </w:rPr>
              <w:t xml:space="preserve">ositive </w:t>
            </w:r>
            <w:r>
              <w:rPr>
                <w:rFonts w:cs="Arial"/>
                <w:color w:val="0B0C0C"/>
                <w:szCs w:val="18"/>
                <w:shd w:val="clear" w:color="auto" w:fill="FFFFFF"/>
              </w:rPr>
              <w:t xml:space="preserve">PCR test </w:t>
            </w:r>
            <w:r w:rsidRPr="0001466A">
              <w:rPr>
                <w:rFonts w:cs="Arial"/>
                <w:color w:val="0B0C0C"/>
                <w:szCs w:val="18"/>
                <w:shd w:val="clear" w:color="auto" w:fill="FFFFFF"/>
              </w:rPr>
              <w:t xml:space="preserve">will still </w:t>
            </w:r>
            <w:r>
              <w:rPr>
                <w:rFonts w:cs="Arial"/>
                <w:color w:val="0B0C0C"/>
                <w:szCs w:val="18"/>
                <w:shd w:val="clear" w:color="auto" w:fill="FFFFFF"/>
              </w:rPr>
              <w:t xml:space="preserve">require </w:t>
            </w:r>
            <w:r w:rsidRPr="0001466A">
              <w:rPr>
                <w:rFonts w:cs="Arial"/>
                <w:color w:val="0B0C0C"/>
                <w:szCs w:val="18"/>
                <w:shd w:val="clear" w:color="auto" w:fill="FFFFFF"/>
              </w:rPr>
              <w:t>self-isolat</w:t>
            </w:r>
            <w:r>
              <w:rPr>
                <w:rFonts w:cs="Arial"/>
                <w:color w:val="0B0C0C"/>
                <w:szCs w:val="18"/>
                <w:shd w:val="clear" w:color="auto" w:fill="FFFFFF"/>
              </w:rPr>
              <w:t>ion</w:t>
            </w:r>
            <w:r w:rsidRPr="0001466A">
              <w:rPr>
                <w:rFonts w:cs="Arial"/>
                <w:color w:val="0B0C0C"/>
                <w:szCs w:val="18"/>
                <w:shd w:val="clear" w:color="auto" w:fill="FFFFFF"/>
              </w:rPr>
              <w:t xml:space="preserve"> regardless of vaccination status or age</w:t>
            </w:r>
            <w:r>
              <w:rPr>
                <w:rFonts w:cs="Arial"/>
                <w:color w:val="0B0C0C"/>
                <w:szCs w:val="18"/>
                <w:shd w:val="clear" w:color="auto" w:fill="FFFFFF"/>
              </w:rPr>
              <w:t>.</w:t>
            </w:r>
          </w:p>
          <w:p w14:paraId="4ED332A1" w14:textId="77777777" w:rsidR="0001466A" w:rsidRPr="00AB7D79" w:rsidRDefault="0001466A" w:rsidP="00CD4F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1335FAE" w14:textId="312EE97B" w:rsidR="00654E72" w:rsidRPr="00CD4FFC" w:rsidRDefault="00CD4FFC" w:rsidP="00CD4FFC">
            <w:pPr>
              <w:spacing w:line="240" w:lineRule="auto"/>
              <w:rPr>
                <w:rFonts w:cs="Arial"/>
                <w:color w:val="0000FF"/>
                <w:szCs w:val="18"/>
                <w:u w:val="single"/>
              </w:rPr>
            </w:pPr>
            <w:r w:rsidRPr="00FE3126">
              <w:rPr>
                <w:rFonts w:cs="Arial"/>
                <w:szCs w:val="18"/>
              </w:rPr>
              <w:t xml:space="preserve">Additional PCR kits able to be ordered via </w:t>
            </w:r>
            <w:hyperlink r:id="rId24" w:history="1">
              <w:r w:rsidRPr="00D62D50">
                <w:rPr>
                  <w:rStyle w:val="Hyperlink"/>
                  <w:rFonts w:cs="Arial"/>
                  <w:szCs w:val="18"/>
                </w:rPr>
                <w:t>https://request-testing.test-for-coronavirus.service.gov.uk/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A45B6" w14:textId="77777777" w:rsidR="00416680" w:rsidRPr="003C0D4A" w:rsidRDefault="00416680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EB346" w14:textId="77777777" w:rsidR="00416680" w:rsidRDefault="00416680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  <w:p w14:paraId="08815D78" w14:textId="5FFCCC9D" w:rsidR="00654E72" w:rsidRPr="003C0D4A" w:rsidRDefault="00654E72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EB6BEE" w14:textId="77777777" w:rsidR="00416680" w:rsidRPr="003C0D4A" w:rsidRDefault="00416680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60C1D" w:rsidRPr="003C0D4A" w14:paraId="1B5CF672" w14:textId="77777777" w:rsidTr="00860C1D">
        <w:trPr>
          <w:trHeight w:val="8158"/>
        </w:trPr>
        <w:tc>
          <w:tcPr>
            <w:tcW w:w="1587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F9E59" w14:textId="77777777" w:rsidR="00860C1D" w:rsidRDefault="00860C1D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A7127" w14:textId="77777777" w:rsidR="00860C1D" w:rsidRPr="00B010D9" w:rsidRDefault="00860C1D" w:rsidP="00DD3F73">
            <w:pPr>
              <w:rPr>
                <w:rFonts w:cs="Arial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3E78A" w14:textId="77777777" w:rsidR="00860C1D" w:rsidRDefault="00860C1D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63CAD" w14:textId="77777777" w:rsidR="00860C1D" w:rsidRDefault="00860C1D" w:rsidP="00860C1D">
            <w:pPr>
              <w:spacing w:before="100" w:beforeAutospacing="1" w:after="100" w:afterAutospacing="1" w:line="240" w:lineRule="auto"/>
              <w:rPr>
                <w:rFonts w:cs="Arial"/>
                <w:szCs w:val="18"/>
                <w:highlight w:val="yellow"/>
              </w:rPr>
            </w:pPr>
          </w:p>
          <w:p w14:paraId="33877A4D" w14:textId="77777777" w:rsidR="00EF3E65" w:rsidRDefault="00EF3E65" w:rsidP="00472B14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  <w:p w14:paraId="5784FDE6" w14:textId="77777777" w:rsidR="00EF3E65" w:rsidRDefault="00CD4FFC" w:rsidP="00472B14">
            <w:pPr>
              <w:spacing w:before="100" w:beforeAutospacing="1" w:after="100" w:afterAutospacing="1" w:line="240" w:lineRule="auto"/>
            </w:pPr>
            <w:r w:rsidRPr="003F1BBA">
              <w:rPr>
                <w:b/>
                <w:bCs/>
              </w:rPr>
              <w:t>From 16</w:t>
            </w:r>
            <w:r w:rsidR="00C51CCB" w:rsidRPr="003F1BBA">
              <w:rPr>
                <w:b/>
                <w:bCs/>
                <w:vertAlign w:val="superscript"/>
              </w:rPr>
              <w:t>th</w:t>
            </w:r>
            <w:r w:rsidR="00C51CCB" w:rsidRPr="003F1BBA">
              <w:rPr>
                <w:b/>
                <w:bCs/>
              </w:rPr>
              <w:t xml:space="preserve"> </w:t>
            </w:r>
            <w:r w:rsidRPr="003F1BBA">
              <w:rPr>
                <w:b/>
                <w:bCs/>
              </w:rPr>
              <w:t>August</w:t>
            </w:r>
            <w:r>
              <w:t xml:space="preserve"> 2021</w:t>
            </w:r>
            <w:r w:rsidR="0001466A">
              <w:t xml:space="preserve"> all under 18’s and those </w:t>
            </w:r>
            <w:r>
              <w:t xml:space="preserve">adults who have been fully vaccinated will be exempt from self-isolation if a contact of a positive case. </w:t>
            </w:r>
          </w:p>
          <w:p w14:paraId="73E02935" w14:textId="12EE3571" w:rsidR="00C51CCB" w:rsidRDefault="00C51CCB" w:rsidP="00472B14">
            <w:pPr>
              <w:spacing w:before="100" w:beforeAutospacing="1" w:after="100" w:afterAutospacing="1" w:line="240" w:lineRule="auto"/>
              <w:rPr>
                <w:rFonts w:cs="Arial"/>
                <w:color w:val="0B0C0C"/>
                <w:lang w:val="en"/>
              </w:rPr>
            </w:pPr>
            <w:r w:rsidRPr="003F1BBA">
              <w:rPr>
                <w:rFonts w:cs="Arial"/>
                <w:color w:val="0B0C0C"/>
                <w:lang w:val="en"/>
              </w:rPr>
              <w:t>Close contacts should take a PCR test and only need to isolate if they test positive</w:t>
            </w:r>
            <w:r w:rsidR="00D2263D">
              <w:rPr>
                <w:rFonts w:cs="Arial"/>
                <w:color w:val="0B0C0C"/>
                <w:lang w:val="en"/>
              </w:rPr>
              <w:t xml:space="preserve"> or develop symptoms themselves.</w:t>
            </w:r>
          </w:p>
          <w:p w14:paraId="1A569B70" w14:textId="2DC501A2" w:rsidR="001B2047" w:rsidRPr="00D2263D" w:rsidRDefault="001B2047" w:rsidP="00472B14">
            <w:pPr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5C65F" w14:textId="77777777" w:rsidR="00860C1D" w:rsidRPr="003C0D4A" w:rsidRDefault="00860C1D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7E436" w14:textId="77777777" w:rsidR="00860C1D" w:rsidRPr="003C0D4A" w:rsidRDefault="00860C1D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A99D9" w14:textId="77777777" w:rsidR="00860C1D" w:rsidRPr="003C0D4A" w:rsidRDefault="00860C1D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58BDDB45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A1AB8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>General Transmission of COVID-19</w:t>
            </w:r>
          </w:p>
          <w:p w14:paraId="021FE31C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58499E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Ine</w:t>
            </w: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>ffective hygiene protocols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CFED5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lastRenderedPageBreak/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4798DFFC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lastRenderedPageBreak/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4ED59FA3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745A1FEE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91A28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DC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Hand Hygiene </w:t>
            </w:r>
          </w:p>
          <w:p w14:paraId="5E396481" w14:textId="77777777" w:rsidR="00D4295C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F6808">
              <w:rPr>
                <w:rFonts w:ascii="Arial" w:hAnsi="Arial" w:cs="Arial"/>
                <w:sz w:val="18"/>
                <w:szCs w:val="18"/>
              </w:rPr>
              <w:t>Welfare facilities are provided which contain suitable levels of soap and paper towels.</w:t>
            </w:r>
          </w:p>
          <w:p w14:paraId="38B59017" w14:textId="13DDBFF3" w:rsidR="00067481" w:rsidRPr="00FF6808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F6808">
              <w:rPr>
                <w:rFonts w:ascii="Arial" w:hAnsi="Arial" w:cs="Arial"/>
                <w:sz w:val="18"/>
                <w:szCs w:val="18"/>
              </w:rPr>
              <w:lastRenderedPageBreak/>
              <w:t xml:space="preserve">All persons to wash hands with soap </w:t>
            </w:r>
            <w:r w:rsidR="00FE3126">
              <w:rPr>
                <w:rFonts w:ascii="Arial" w:hAnsi="Arial" w:cs="Arial"/>
                <w:sz w:val="18"/>
                <w:szCs w:val="18"/>
              </w:rPr>
              <w:t xml:space="preserve">and water </w:t>
            </w:r>
            <w:r w:rsidRPr="00FF6808">
              <w:rPr>
                <w:rFonts w:ascii="Arial" w:hAnsi="Arial" w:cs="Arial"/>
                <w:sz w:val="18"/>
                <w:szCs w:val="18"/>
              </w:rPr>
              <w:t>regularly and thoroughly, for at least 20 seconds.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FF6808">
              <w:rPr>
                <w:rFonts w:ascii="Arial" w:hAnsi="Arial" w:cs="Arial"/>
                <w:sz w:val="18"/>
                <w:szCs w:val="18"/>
              </w:rPr>
              <w:t>and washing technique to be adopted as directed by NHS guidance</w:t>
            </w:r>
            <w:r>
              <w:rPr>
                <w:rFonts w:ascii="Arial" w:hAnsi="Arial" w:cs="Arial"/>
                <w:sz w:val="18"/>
                <w:szCs w:val="18"/>
              </w:rPr>
              <w:t xml:space="preserve"> posters in place to reinforce this.</w:t>
            </w:r>
          </w:p>
          <w:p w14:paraId="286598D3" w14:textId="77777777" w:rsidR="00067481" w:rsidRPr="00FF6808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BBA7C77" w14:textId="75847A7C" w:rsidR="009977DD" w:rsidRPr="009977DD" w:rsidRDefault="00067481" w:rsidP="009977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Alcohol </w:t>
            </w:r>
            <w:r w:rsidRPr="00FF6808">
              <w:rPr>
                <w:rFonts w:ascii="Arial" w:hAnsi="Arial" w:cs="Arial"/>
                <w:sz w:val="18"/>
                <w:szCs w:val="18"/>
              </w:rPr>
              <w:t>hand sanitiser</w:t>
            </w:r>
            <w:r>
              <w:rPr>
                <w:rFonts w:ascii="Arial" w:hAnsi="Arial" w:cs="Arial"/>
                <w:sz w:val="18"/>
                <w:szCs w:val="18"/>
              </w:rPr>
              <w:t xml:space="preserve"> used </w:t>
            </w:r>
            <w:r w:rsidR="006C05AB">
              <w:rPr>
                <w:rFonts w:ascii="Arial" w:hAnsi="Arial" w:cs="Arial"/>
                <w:sz w:val="18"/>
                <w:szCs w:val="18"/>
              </w:rPr>
              <w:t>in addition where required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843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Review existing levels / location of hand sanitiser stations. </w:t>
            </w:r>
            <w:r w:rsidR="0038433E">
              <w:rPr>
                <w:rFonts w:ascii="Arial" w:hAnsi="Arial" w:cs="Arial"/>
                <w:sz w:val="18"/>
                <w:szCs w:val="18"/>
              </w:rPr>
              <w:t>P</w:t>
            </w:r>
            <w:r w:rsidRPr="00FF6808">
              <w:rPr>
                <w:rFonts w:ascii="Arial" w:hAnsi="Arial" w:cs="Arial"/>
                <w:sz w:val="18"/>
                <w:szCs w:val="18"/>
              </w:rPr>
              <w:t>rovided at reception / entrance/exit</w:t>
            </w:r>
            <w:r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 w:rsidRPr="00FF6808">
              <w:rPr>
                <w:rFonts w:ascii="Arial" w:hAnsi="Arial" w:cs="Arial"/>
                <w:sz w:val="18"/>
                <w:szCs w:val="18"/>
              </w:rPr>
              <w:t>; student entrance /reception</w:t>
            </w:r>
            <w:r w:rsidR="00FE31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248483" w14:textId="765BF0C3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6808">
              <w:rPr>
                <w:rFonts w:ascii="Arial" w:hAnsi="Arial" w:cs="Arial"/>
                <w:sz w:val="18"/>
                <w:szCs w:val="18"/>
              </w:rPr>
              <w:t xml:space="preserve">dditional hand sanitiser </w:t>
            </w:r>
            <w:r w:rsidR="0038433E">
              <w:rPr>
                <w:rFonts w:ascii="Arial" w:hAnsi="Arial" w:cs="Arial"/>
                <w:sz w:val="18"/>
                <w:szCs w:val="18"/>
              </w:rPr>
              <w:t xml:space="preserve">in circulation spaces / </w:t>
            </w:r>
            <w:r w:rsidRPr="00FF6808">
              <w:rPr>
                <w:rFonts w:ascii="Arial" w:hAnsi="Arial" w:cs="Arial"/>
                <w:sz w:val="18"/>
                <w:szCs w:val="18"/>
              </w:rPr>
              <w:t xml:space="preserve">classrooms </w:t>
            </w:r>
            <w:r>
              <w:rPr>
                <w:rFonts w:ascii="Arial" w:hAnsi="Arial" w:cs="Arial"/>
                <w:sz w:val="18"/>
                <w:szCs w:val="18"/>
              </w:rPr>
              <w:t>where</w:t>
            </w:r>
            <w:r w:rsidRPr="00FF6808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="003843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063A6" w14:textId="77777777" w:rsidR="00FE3126" w:rsidRPr="00FF6808" w:rsidRDefault="00FE3126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7FC392F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use into routines staff and pupil routines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arrival, when returning from breaks, when changing rooms, before / after eating.</w:t>
            </w:r>
          </w:p>
          <w:p w14:paraId="722A7E43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33AC766" w14:textId="77777777" w:rsidR="00067481" w:rsidRPr="00FF6808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F6808">
              <w:rPr>
                <w:rFonts w:ascii="Arial" w:hAnsi="Arial" w:cs="Arial"/>
                <w:sz w:val="18"/>
                <w:szCs w:val="18"/>
              </w:rPr>
              <w:t xml:space="preserve">Site staff to regularly clean the hand washing facilities and check </w:t>
            </w:r>
            <w:r>
              <w:rPr>
                <w:rFonts w:ascii="Arial" w:hAnsi="Arial" w:cs="Arial"/>
                <w:sz w:val="18"/>
                <w:szCs w:val="18"/>
              </w:rPr>
              <w:t>consumables.</w:t>
            </w:r>
          </w:p>
          <w:p w14:paraId="61008605" w14:textId="77777777" w:rsidR="00067481" w:rsidRPr="00FF6808" w:rsidRDefault="00067481" w:rsidP="00DD3F73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F6808">
              <w:rPr>
                <w:rFonts w:ascii="Arial" w:hAnsi="Arial" w:cs="Arial"/>
                <w:sz w:val="18"/>
                <w:szCs w:val="18"/>
              </w:rPr>
              <w:t>Provide suitable and sufficient rubbish bins for hand towels with regular removal and disposal.</w:t>
            </w:r>
          </w:p>
          <w:p w14:paraId="6C225238" w14:textId="77777777" w:rsidR="00067481" w:rsidRDefault="00067481" w:rsidP="00DD3F73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BB91777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F680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Ensure adequate </w:t>
            </w:r>
            <w:r w:rsidRPr="00FF6808">
              <w:rPr>
                <w:rFonts w:ascii="Arial" w:hAnsi="Arial" w:cs="Arial"/>
                <w:sz w:val="18"/>
                <w:szCs w:val="18"/>
              </w:rPr>
              <w:t>supplies of soap, hand sanitiser and paper towels and these should be securely stored.</w:t>
            </w:r>
          </w:p>
          <w:p w14:paraId="06C62A71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1054FA5" w14:textId="76B71528" w:rsidR="00067481" w:rsidRPr="00FC3A31" w:rsidRDefault="00067481" w:rsidP="00534B90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Catch it, kill it, bin it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message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reinforced.</w:t>
            </w:r>
          </w:p>
          <w:p w14:paraId="53CD3F96" w14:textId="77777777" w:rsidR="00067481" w:rsidRPr="00FC3A31" w:rsidRDefault="00067481" w:rsidP="00DD3F73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 / students to use tissues when coughing or sneezing and then place the used tissue in the bin before washing hands. (</w:t>
            </w:r>
            <w:proofErr w:type="gramStart"/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lidded</w:t>
            </w:r>
            <w:proofErr w:type="gramEnd"/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bins in classrooms / other locations for disposal of tissues and other waste) </w:t>
            </w:r>
          </w:p>
          <w:p w14:paraId="040D44BF" w14:textId="77777777" w:rsidR="00067481" w:rsidRPr="00FC3A31" w:rsidRDefault="00067481" w:rsidP="00DD3F73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C131268" w14:textId="77777777" w:rsidR="00067481" w:rsidRPr="00FF6808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All persons are reminded to not touch their eyes, </w:t>
            </w:r>
            <w:proofErr w:type="gramStart"/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nose</w:t>
            </w:r>
            <w:proofErr w:type="gramEnd"/>
            <w:r w:rsidRPr="00FC3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or mouth if their hands are not clean.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5CA0A" w14:textId="77777777" w:rsidR="00067481" w:rsidRPr="00AB7D79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4CC8F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84524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162F3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7689D35E" w14:textId="77777777" w:rsidTr="00342395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1BB7D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>General Transmission of COVID-19</w:t>
            </w:r>
          </w:p>
          <w:p w14:paraId="1FD26096" w14:textId="77777777" w:rsidR="00067481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D01A7B" w14:textId="5C582C59" w:rsidR="00067481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Ineffective cleaning </w:t>
            </w:r>
          </w:p>
          <w:p w14:paraId="3DAA3576" w14:textId="45D1D59F" w:rsidR="003639F6" w:rsidRDefault="003639F6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3D519B" w14:textId="21821D0E" w:rsidR="003639F6" w:rsidRPr="00B010D9" w:rsidRDefault="003639F6" w:rsidP="003639F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 </w:t>
            </w: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points </w:t>
            </w:r>
          </w:p>
          <w:p w14:paraId="1E94BF2C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6B055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2357934F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71BAFCC9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2D80A8FA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F3F56" w14:textId="2FF46EFA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Documented cleaning schedule in place</w:t>
            </w:r>
            <w:r w:rsidR="0038433E">
              <w:rPr>
                <w:rFonts w:ascii="Arial" w:hAnsi="Arial" w:cs="Arial"/>
                <w:sz w:val="18"/>
                <w:szCs w:val="18"/>
              </w:rPr>
              <w:t>, regular cleaning implemented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96409A" w14:textId="77777777" w:rsidR="00342395" w:rsidRPr="00D61017" w:rsidRDefault="00342395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409F89" w14:textId="0EF79936" w:rsidR="00342395" w:rsidRDefault="0038433E" w:rsidP="003423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67481" w:rsidRPr="00342395">
              <w:rPr>
                <w:rFonts w:ascii="Arial" w:hAnsi="Arial" w:cs="Arial"/>
                <w:sz w:val="18"/>
                <w:szCs w:val="18"/>
              </w:rPr>
              <w:t>nsur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67481" w:rsidRPr="00342395">
              <w:rPr>
                <w:rFonts w:ascii="Arial" w:hAnsi="Arial" w:cs="Arial"/>
                <w:sz w:val="18"/>
                <w:szCs w:val="18"/>
              </w:rPr>
              <w:t xml:space="preserve"> that frequent contact points, e.g. door handles, taps, flush handles, toilet door handles, </w:t>
            </w:r>
            <w:r w:rsidR="004D29A3" w:rsidRPr="00342395">
              <w:rPr>
                <w:rFonts w:ascii="Arial" w:hAnsi="Arial" w:cs="Arial"/>
                <w:sz w:val="18"/>
                <w:szCs w:val="18"/>
              </w:rPr>
              <w:t xml:space="preserve">table / desktops, </w:t>
            </w:r>
            <w:r w:rsidR="00067481" w:rsidRPr="00342395">
              <w:rPr>
                <w:rFonts w:ascii="Arial" w:hAnsi="Arial" w:cs="Arial"/>
                <w:sz w:val="18"/>
                <w:szCs w:val="18"/>
              </w:rPr>
              <w:t xml:space="preserve">bannisters, telephones, keyboards etc. </w:t>
            </w:r>
            <w:proofErr w:type="gramStart"/>
            <w:r w:rsidR="00067481" w:rsidRPr="00342395">
              <w:rPr>
                <w:rFonts w:ascii="Arial" w:hAnsi="Arial" w:cs="Arial"/>
                <w:sz w:val="18"/>
                <w:szCs w:val="18"/>
              </w:rPr>
              <w:t>are  cleaned</w:t>
            </w:r>
            <w:proofErr w:type="gramEnd"/>
            <w:r w:rsidR="00067481" w:rsidRPr="00342395">
              <w:rPr>
                <w:rFonts w:ascii="Arial" w:hAnsi="Arial" w:cs="Arial"/>
                <w:sz w:val="18"/>
                <w:szCs w:val="18"/>
              </w:rPr>
              <w:t xml:space="preserve"> and disinfected regularly.</w:t>
            </w:r>
          </w:p>
          <w:p w14:paraId="535D38F9" w14:textId="77777777" w:rsidR="00067481" w:rsidRDefault="00067481" w:rsidP="00DD3F73">
            <w:pPr>
              <w:spacing w:before="100" w:beforeAutospacing="1" w:after="100" w:afterAutospacing="1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Cleaning materials (</w:t>
            </w:r>
            <w:proofErr w:type="gramStart"/>
            <w:r>
              <w:rPr>
                <w:rFonts w:cs="Arial"/>
                <w:szCs w:val="18"/>
              </w:rPr>
              <w:t>e.g.</w:t>
            </w:r>
            <w:proofErr w:type="gramEnd"/>
            <w:r>
              <w:rPr>
                <w:rFonts w:cs="Arial"/>
                <w:szCs w:val="18"/>
              </w:rPr>
              <w:t xml:space="preserve"> disinfectant spray / wipes) available to staff. </w:t>
            </w:r>
            <w:r w:rsidRPr="00D61017">
              <w:rPr>
                <w:rFonts w:cs="Arial"/>
                <w:szCs w:val="18"/>
              </w:rPr>
              <w:t>Manufacturer’s instructions for dilution, application, PPE and contact times for all detergents and disinfectants to be followed.</w:t>
            </w:r>
          </w:p>
          <w:p w14:paraId="3A5F9CBF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F539F">
              <w:rPr>
                <w:rFonts w:ascii="Arial" w:hAnsi="Arial" w:cs="Arial"/>
                <w:sz w:val="18"/>
                <w:szCs w:val="18"/>
              </w:rPr>
              <w:t>Only cleaning products supplied by the school / contract cleaners are to be used.</w:t>
            </w:r>
          </w:p>
          <w:p w14:paraId="010D21A2" w14:textId="77777777" w:rsidR="00067481" w:rsidRPr="00D40DA2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40DA2">
              <w:rPr>
                <w:rFonts w:ascii="Arial" w:hAnsi="Arial" w:cs="Arial"/>
                <w:sz w:val="18"/>
                <w:szCs w:val="18"/>
              </w:rPr>
              <w:t>School to obtain the risk assessment from contract cleaning staff for assurance on social distancing measures and their schedule / methods for cleaning the school site.</w:t>
            </w:r>
          </w:p>
          <w:p w14:paraId="611A86A6" w14:textId="77777777" w:rsidR="0038433E" w:rsidRDefault="0038433E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4BEAA" w14:textId="605612C2" w:rsidR="00067481" w:rsidRPr="00D40DA2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DA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 the event of a suspected case / confirmed positive case on site</w:t>
            </w:r>
          </w:p>
          <w:p w14:paraId="6903479D" w14:textId="77777777" w:rsidR="00067481" w:rsidRPr="00D61017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61017">
              <w:rPr>
                <w:rFonts w:ascii="Arial" w:hAnsi="Arial" w:cs="Arial"/>
                <w:sz w:val="18"/>
                <w:szCs w:val="18"/>
              </w:rPr>
              <w:t>For disinfection (</w:t>
            </w:r>
            <w:proofErr w:type="gramStart"/>
            <w:r w:rsidRPr="00D6101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D61017">
              <w:rPr>
                <w:rFonts w:ascii="Arial" w:hAnsi="Arial" w:cs="Arial"/>
                <w:sz w:val="18"/>
                <w:szCs w:val="18"/>
              </w:rPr>
              <w:t xml:space="preserve"> following a suspected case) use a combined detergent disinfectant solution at a dilution of 1000 parts per million (ppm) available chlorine (av.cl.) </w:t>
            </w:r>
            <w:r w:rsidRPr="00D61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D61017">
              <w:rPr>
                <w:rFonts w:ascii="Arial" w:hAnsi="Arial" w:cs="Arial"/>
                <w:sz w:val="18"/>
                <w:szCs w:val="18"/>
              </w:rPr>
              <w:t xml:space="preserve">a neutral purpose detergent followed by disinfection (1000 ppm av.cl.). </w:t>
            </w:r>
          </w:p>
          <w:p w14:paraId="3DDF334B" w14:textId="77777777" w:rsidR="00067481" w:rsidRPr="00D61017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61017">
              <w:rPr>
                <w:rFonts w:ascii="Arial" w:hAnsi="Arial" w:cs="Arial"/>
                <w:sz w:val="18"/>
                <w:szCs w:val="18"/>
              </w:rPr>
              <w:t xml:space="preserve">See PHE advice </w:t>
            </w:r>
            <w:hyperlink r:id="rId25" w:history="1">
              <w:r w:rsidRPr="00D61017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COVID-19: cleaning of non-healthcare settings guidance</w:t>
              </w:r>
            </w:hyperlink>
            <w:r w:rsidRPr="00D610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CC6DAAE" w14:textId="6E98B8D2" w:rsidR="009977DD" w:rsidRDefault="00612B42" w:rsidP="00612B42">
            <w:pPr>
              <w:pStyle w:val="NoSpacing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r w:rsidRPr="00122194">
              <w:rPr>
                <w:rStyle w:val="normaltextrun1"/>
                <w:rFonts w:ascii="Arial" w:hAnsi="Arial" w:cs="Arial"/>
                <w:sz w:val="18"/>
                <w:szCs w:val="18"/>
                <w:lang w:val="en"/>
              </w:rPr>
              <w:t>if an alternative non</w:t>
            </w:r>
            <w:r w:rsidR="00B9014B" w:rsidRPr="00122194">
              <w:rPr>
                <w:rStyle w:val="normaltextrun1"/>
                <w:rFonts w:ascii="Arial" w:hAnsi="Arial" w:cs="Arial"/>
                <w:sz w:val="18"/>
                <w:szCs w:val="18"/>
                <w:lang w:val="en"/>
              </w:rPr>
              <w:t>-</w:t>
            </w:r>
            <w:proofErr w:type="gramStart"/>
            <w:r w:rsidRPr="00122194">
              <w:rPr>
                <w:rStyle w:val="normaltextrun1"/>
                <w:rFonts w:ascii="Arial" w:hAnsi="Arial" w:cs="Arial"/>
                <w:sz w:val="18"/>
                <w:szCs w:val="18"/>
                <w:lang w:val="en"/>
              </w:rPr>
              <w:t>chlorine based</w:t>
            </w:r>
            <w:proofErr w:type="gramEnd"/>
            <w:r w:rsidRPr="00122194">
              <w:rPr>
                <w:rStyle w:val="normaltextrun1"/>
                <w:rFonts w:ascii="Arial" w:hAnsi="Arial" w:cs="Arial"/>
                <w:sz w:val="18"/>
                <w:szCs w:val="18"/>
                <w:lang w:val="en"/>
              </w:rPr>
              <w:t xml:space="preserve"> disinfectant is used ensure that it is </w:t>
            </w:r>
            <w:r w:rsidRPr="00122194">
              <w:rPr>
                <w:rStyle w:val="normaltextrun1"/>
                <w:rFonts w:ascii="Arial" w:hAnsi="Arial" w:cs="Arial"/>
                <w:b/>
                <w:bCs/>
                <w:sz w:val="18"/>
                <w:szCs w:val="18"/>
                <w:lang w:val="en"/>
              </w:rPr>
              <w:t>effective against enveloped viruses</w:t>
            </w:r>
            <w:r w:rsidRPr="00122194">
              <w:rPr>
                <w:rStyle w:val="normaltextrun1"/>
                <w:rFonts w:ascii="Arial" w:hAnsi="Arial" w:cs="Arial"/>
                <w:sz w:val="18"/>
                <w:szCs w:val="18"/>
              </w:rPr>
              <w:t xml:space="preserve"> i.e. a product to BS EN14476.</w:t>
            </w:r>
            <w:r w:rsidRPr="00612B42">
              <w:rPr>
                <w:rStyle w:val="normaltextrun1"/>
                <w:rFonts w:ascii="Arial" w:hAnsi="Arial" w:cs="Arial"/>
                <w:sz w:val="18"/>
                <w:szCs w:val="18"/>
              </w:rPr>
              <w:t xml:space="preserve"> </w:t>
            </w:r>
            <w:r w:rsidRPr="00612B42"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14:paraId="0F9C3FA0" w14:textId="77777777" w:rsidR="00612B42" w:rsidRPr="00612B42" w:rsidRDefault="00612B42" w:rsidP="00612B4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BF953F" w14:textId="7A9E0F88" w:rsidR="00067481" w:rsidRPr="00D40DA2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DA2">
              <w:rPr>
                <w:rFonts w:ascii="Arial" w:hAnsi="Arial" w:cs="Arial"/>
                <w:b/>
                <w:bCs/>
                <w:sz w:val="18"/>
                <w:szCs w:val="18"/>
              </w:rPr>
              <w:t>When cleaning a contaminated area</w:t>
            </w:r>
            <w:r w:rsidR="009977D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ECD52EC" w14:textId="77777777" w:rsidR="00067481" w:rsidRPr="00D40DA2" w:rsidRDefault="00067481" w:rsidP="00DD3F73">
            <w:pPr>
              <w:pStyle w:val="7Tablebodycopy"/>
              <w:rPr>
                <w:sz w:val="18"/>
                <w:szCs w:val="18"/>
                <w:lang w:val="en-GB" w:eastAsia="en-GB"/>
              </w:rPr>
            </w:pPr>
            <w:r w:rsidRPr="00D40DA2">
              <w:rPr>
                <w:sz w:val="18"/>
                <w:szCs w:val="18"/>
                <w:lang w:val="en-GB" w:eastAsia="en-GB"/>
              </w:rPr>
              <w:t>Cleaning staff to:</w:t>
            </w:r>
          </w:p>
          <w:p w14:paraId="55F31B0C" w14:textId="77777777" w:rsidR="00067481" w:rsidRPr="00D40DA2" w:rsidRDefault="00067481" w:rsidP="00DD3F73">
            <w:pPr>
              <w:pStyle w:val="7Tablebodybulleted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D40DA2">
              <w:rPr>
                <w:sz w:val="18"/>
                <w:szCs w:val="18"/>
              </w:rPr>
              <w:t xml:space="preserve">Wear disposable gloves and apron  </w:t>
            </w:r>
          </w:p>
          <w:p w14:paraId="3AFED2FD" w14:textId="77777777" w:rsidR="00067481" w:rsidRPr="00D40DA2" w:rsidRDefault="00067481" w:rsidP="00DD3F73">
            <w:pPr>
              <w:pStyle w:val="7Tablebodybulleted"/>
            </w:pPr>
            <w:r w:rsidRPr="00D40DA2">
              <w:rPr>
                <w:sz w:val="18"/>
                <w:szCs w:val="18"/>
              </w:rPr>
              <w:t xml:space="preserve">Wear a fluid resistant surgical mask (Type IIR) if splashing likely </w:t>
            </w:r>
          </w:p>
          <w:p w14:paraId="5CF10A4D" w14:textId="77777777" w:rsidR="00067481" w:rsidRPr="00D40DA2" w:rsidRDefault="00067481" w:rsidP="00DD3F73">
            <w:pPr>
              <w:pStyle w:val="7Tablebodybulleted"/>
              <w:rPr>
                <w:sz w:val="18"/>
                <w:szCs w:val="18"/>
              </w:rPr>
            </w:pPr>
            <w:r w:rsidRPr="00D40DA2">
              <w:rPr>
                <w:sz w:val="18"/>
                <w:szCs w:val="18"/>
                <w:lang w:val="en"/>
              </w:rPr>
              <w:t>Hands should be washed with soap and water for 20 seconds after all PPE has been removed.</w:t>
            </w:r>
          </w:p>
          <w:p w14:paraId="2625165F" w14:textId="77777777" w:rsidR="00067481" w:rsidRPr="00D40DA2" w:rsidRDefault="00067481" w:rsidP="00DD3F73">
            <w:pPr>
              <w:pStyle w:val="Default"/>
              <w:rPr>
                <w:sz w:val="18"/>
                <w:szCs w:val="18"/>
                <w:lang w:val="en"/>
              </w:rPr>
            </w:pPr>
            <w:r w:rsidRPr="00D40DA2">
              <w:rPr>
                <w:sz w:val="18"/>
                <w:szCs w:val="18"/>
                <w:lang w:val="en"/>
              </w:rPr>
              <w:t>PPE to be double-bagged, then stored securely for 72 hours then thrown away in the regular rubbish after cleaning is finished.</w:t>
            </w:r>
          </w:p>
          <w:p w14:paraId="77D811A6" w14:textId="77777777" w:rsidR="00067481" w:rsidRPr="00D40DA2" w:rsidRDefault="00067481" w:rsidP="00DD3F73">
            <w:pPr>
              <w:pStyle w:val="Default"/>
              <w:rPr>
                <w:sz w:val="18"/>
                <w:szCs w:val="18"/>
              </w:rPr>
            </w:pPr>
          </w:p>
          <w:p w14:paraId="372A1706" w14:textId="77777777" w:rsidR="00067481" w:rsidRPr="00FF6808" w:rsidRDefault="00067481" w:rsidP="00DD3F73">
            <w:pPr>
              <w:pStyle w:val="Default"/>
              <w:rPr>
                <w:sz w:val="18"/>
                <w:szCs w:val="18"/>
              </w:rPr>
            </w:pPr>
            <w:r w:rsidRPr="00D40DA2">
              <w:rPr>
                <w:sz w:val="18"/>
                <w:szCs w:val="18"/>
              </w:rPr>
              <w:t xml:space="preserve">Any cloths and mop heads used must be disposed of as single use items.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469CE" w14:textId="77777777" w:rsidR="00067481" w:rsidRDefault="00067481" w:rsidP="00B11D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BACAB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C1C1A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ECE35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B50EB" w:rsidRPr="003C0D4A" w14:paraId="351EFC63" w14:textId="77777777" w:rsidTr="00342395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710EF" w14:textId="04F604C8" w:rsidR="00AB50EB" w:rsidRPr="00B010D9" w:rsidRDefault="00AB50EB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Poorly ventilated spaces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8EA2C" w14:textId="77777777" w:rsidR="004222D0" w:rsidRPr="00B010D9" w:rsidRDefault="004222D0" w:rsidP="004222D0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0DDC61B2" w14:textId="77777777" w:rsidR="004222D0" w:rsidRDefault="004222D0" w:rsidP="004222D0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5A9C969F" w14:textId="77777777" w:rsidR="004222D0" w:rsidRDefault="004222D0" w:rsidP="004222D0">
            <w:pPr>
              <w:rPr>
                <w:rFonts w:cs="Arial"/>
                <w:szCs w:val="18"/>
              </w:rPr>
            </w:pPr>
          </w:p>
          <w:p w14:paraId="4741ACF1" w14:textId="444B2B00" w:rsidR="00AB50EB" w:rsidRPr="00B010D9" w:rsidRDefault="004222D0" w:rsidP="004222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6DAA0" w14:textId="533BB32D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szCs w:val="18"/>
                <w:lang w:val="en"/>
              </w:rPr>
            </w:pPr>
            <w:r w:rsidRPr="00311BA0">
              <w:rPr>
                <w:rFonts w:cs="Arial"/>
                <w:szCs w:val="18"/>
              </w:rPr>
              <w:t xml:space="preserve">Occupied rooms to be kept as well ventilated as possible (by </w:t>
            </w:r>
            <w:r w:rsidRPr="00311BA0">
              <w:rPr>
                <w:rFonts w:cs="Arial"/>
                <w:szCs w:val="18"/>
                <w:lang w:val="en"/>
              </w:rPr>
              <w:t xml:space="preserve">opening </w:t>
            </w:r>
            <w:r>
              <w:rPr>
                <w:rFonts w:cs="Arial"/>
                <w:szCs w:val="18"/>
                <w:lang w:val="en"/>
              </w:rPr>
              <w:t xml:space="preserve">external </w:t>
            </w:r>
            <w:r w:rsidRPr="00311BA0">
              <w:rPr>
                <w:rFonts w:cs="Arial"/>
                <w:szCs w:val="18"/>
                <w:lang w:val="en"/>
              </w:rPr>
              <w:t>windows</w:t>
            </w:r>
            <w:r>
              <w:rPr>
                <w:rFonts w:cs="Arial"/>
                <w:szCs w:val="18"/>
                <w:lang w:val="en"/>
              </w:rPr>
              <w:t xml:space="preserve"> / doors</w:t>
            </w:r>
            <w:r w:rsidRPr="00311BA0">
              <w:rPr>
                <w:rFonts w:cs="Arial"/>
                <w:szCs w:val="18"/>
                <w:lang w:val="en"/>
              </w:rPr>
              <w:t xml:space="preserve">) or via </w:t>
            </w:r>
            <w:r w:rsidR="00D85DC2">
              <w:rPr>
                <w:rFonts w:cs="Arial"/>
                <w:szCs w:val="18"/>
                <w:lang w:val="en"/>
              </w:rPr>
              <w:t xml:space="preserve">mechanical </w:t>
            </w:r>
            <w:r w:rsidRPr="00311BA0">
              <w:rPr>
                <w:rFonts w:cs="Arial"/>
                <w:szCs w:val="18"/>
                <w:lang w:val="en"/>
              </w:rPr>
              <w:t xml:space="preserve">ventilation </w:t>
            </w:r>
            <w:r w:rsidR="00D85DC2">
              <w:rPr>
                <w:rFonts w:cs="Arial"/>
                <w:szCs w:val="18"/>
                <w:lang w:val="en"/>
              </w:rPr>
              <w:t>systems</w:t>
            </w:r>
            <w:r w:rsidRPr="00311BA0">
              <w:rPr>
                <w:rFonts w:cs="Arial"/>
                <w:szCs w:val="18"/>
                <w:lang w:val="en"/>
              </w:rPr>
              <w:t xml:space="preserve">. </w:t>
            </w:r>
          </w:p>
          <w:p w14:paraId="3455B3A5" w14:textId="77777777" w:rsidR="003603B8" w:rsidRPr="003603B8" w:rsidRDefault="003603B8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szCs w:val="18"/>
                <w:lang w:val="en"/>
              </w:rPr>
            </w:pPr>
          </w:p>
          <w:p w14:paraId="7C1E04C3" w14:textId="77777777" w:rsidR="00AB50EB" w:rsidRPr="00311BA0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"/>
              </w:rPr>
              <w:t>W</w:t>
            </w:r>
            <w:r w:rsidRPr="00311BA0">
              <w:rPr>
                <w:rFonts w:cs="Arial"/>
                <w:szCs w:val="18"/>
              </w:rPr>
              <w:t xml:space="preserve">here mechanical ventilation is present that removes and circulates air to </w:t>
            </w:r>
            <w:r w:rsidRPr="00311BA0">
              <w:rPr>
                <w:rFonts w:cs="Arial"/>
                <w:b/>
                <w:bCs/>
                <w:szCs w:val="18"/>
              </w:rPr>
              <w:t>multiple</w:t>
            </w:r>
            <w:r w:rsidRPr="00311BA0">
              <w:rPr>
                <w:rFonts w:cs="Arial"/>
                <w:szCs w:val="18"/>
              </w:rPr>
              <w:t xml:space="preserve"> rooms</w:t>
            </w:r>
            <w:r>
              <w:rPr>
                <w:rFonts w:cs="Arial"/>
                <w:szCs w:val="18"/>
              </w:rPr>
              <w:t xml:space="preserve">, increase ventilation rate and </w:t>
            </w:r>
            <w:r w:rsidRPr="00311BA0">
              <w:rPr>
                <w:rFonts w:cs="Arial"/>
                <w:szCs w:val="18"/>
              </w:rPr>
              <w:t>recirculation should be turned off adjust these to full fresh air where possible</w:t>
            </w:r>
            <w:r>
              <w:rPr>
                <w:rFonts w:cs="Arial"/>
                <w:szCs w:val="18"/>
              </w:rPr>
              <w:t>.</w:t>
            </w:r>
          </w:p>
          <w:p w14:paraId="26A9A879" w14:textId="77777777" w:rsidR="00AB50EB" w:rsidRPr="00311BA0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FF0000"/>
                <w:szCs w:val="18"/>
              </w:rPr>
            </w:pPr>
            <w:r w:rsidRPr="00311BA0">
              <w:rPr>
                <w:rFonts w:cs="Arial"/>
                <w:color w:val="111111"/>
                <w:szCs w:val="18"/>
                <w:lang w:eastAsia="en-GB"/>
              </w:rPr>
              <w:t>There is no need to adjust systems that serve only individual rooms or portable units as these operate on 100% recirculation.</w:t>
            </w:r>
          </w:p>
          <w:p w14:paraId="55B0F8B5" w14:textId="596E9765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lang w:val="en"/>
              </w:rPr>
            </w:pPr>
            <w:r w:rsidRPr="00311BA0">
              <w:rPr>
                <w:rFonts w:cs="Arial"/>
                <w:szCs w:val="18"/>
              </w:rPr>
              <w:t>See</w:t>
            </w:r>
            <w:hyperlink r:id="rId26" w:history="1">
              <w:r w:rsidRPr="008542FC">
                <w:rPr>
                  <w:rStyle w:val="Hyperlink"/>
                  <w:rFonts w:cs="Arial"/>
                  <w:szCs w:val="18"/>
                </w:rPr>
                <w:t xml:space="preserve"> HSE guidance</w:t>
              </w:r>
            </w:hyperlink>
            <w:r>
              <w:rPr>
                <w:rFonts w:cs="Arial"/>
                <w:szCs w:val="18"/>
              </w:rPr>
              <w:t xml:space="preserve"> and</w:t>
            </w:r>
            <w:r>
              <w:rPr>
                <w:rStyle w:val="Hyperlink"/>
              </w:rPr>
              <w:t xml:space="preserve"> </w:t>
            </w:r>
            <w:hyperlink r:id="rId27" w:history="1">
              <w:r w:rsidRPr="008542FC">
                <w:rPr>
                  <w:rStyle w:val="Hyperlink"/>
                  <w:lang w:val="en"/>
                </w:rPr>
                <w:t>CIBSE COVID-19 ventilation guidance</w:t>
              </w:r>
            </w:hyperlink>
            <w:r>
              <w:rPr>
                <w:lang w:val="en"/>
              </w:rPr>
              <w:t xml:space="preserve"> </w:t>
            </w:r>
            <w:r w:rsidR="00D85DC2">
              <w:rPr>
                <w:lang w:val="en"/>
              </w:rPr>
              <w:t>(v</w:t>
            </w:r>
            <w:r w:rsidR="003603B8">
              <w:rPr>
                <w:lang w:val="en"/>
              </w:rPr>
              <w:t>5 July 21</w:t>
            </w:r>
            <w:r w:rsidR="00D85DC2">
              <w:rPr>
                <w:lang w:val="en"/>
              </w:rPr>
              <w:t>)</w:t>
            </w:r>
          </w:p>
          <w:p w14:paraId="01420DED" w14:textId="77777777" w:rsidR="00AB50EB" w:rsidRPr="008542FC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color w:val="0000FF"/>
                <w:u w:val="single"/>
              </w:rPr>
            </w:pPr>
          </w:p>
          <w:p w14:paraId="5E1CEC3A" w14:textId="3EFDD9D7" w:rsidR="00AB50EB" w:rsidRPr="00311BA0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lang w:val="en"/>
              </w:rPr>
            </w:pPr>
            <w:r w:rsidRPr="00311BA0">
              <w:rPr>
                <w:lang w:val="en"/>
              </w:rPr>
              <w:t>In cooler weather open windows just enough to provide constant background ventilation, open windows more fully between classes, during breaks etc.</w:t>
            </w:r>
            <w:r w:rsidR="00CF616E">
              <w:rPr>
                <w:lang w:val="en"/>
              </w:rPr>
              <w:t xml:space="preserve"> to purge the air in the space.</w:t>
            </w:r>
          </w:p>
          <w:p w14:paraId="169F5094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lang w:val="en"/>
              </w:rPr>
            </w:pPr>
            <w:r w:rsidRPr="00311BA0">
              <w:rPr>
                <w:lang w:val="en"/>
              </w:rPr>
              <w:t>Use heating / additional layers of clothing to maintain comfortable temperatures.</w:t>
            </w:r>
          </w:p>
          <w:p w14:paraId="78E30518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b/>
                <w:bCs/>
              </w:rPr>
            </w:pPr>
          </w:p>
          <w:p w14:paraId="384766ED" w14:textId="77777777" w:rsidR="00AB50EB" w:rsidRPr="008B186D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Style w:val="Hyperlink"/>
                <w:rFonts w:cs="Arial"/>
                <w:b/>
                <w:bCs/>
                <w:szCs w:val="18"/>
              </w:rPr>
            </w:pPr>
            <w:r w:rsidRPr="008B186D">
              <w:rPr>
                <w:rFonts w:cs="Arial"/>
                <w:b/>
                <w:bCs/>
              </w:rPr>
              <w:t>Ensure key fire doors are not being compromised / wedged open (those protected stairwells, cross corridor, on single directional routes etc.)</w:t>
            </w:r>
          </w:p>
          <w:p w14:paraId="3D9466CD" w14:textId="77777777" w:rsidR="00AB50EB" w:rsidRDefault="00AB50EB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A077B" w14:textId="2E5653DF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theme="minorHAnsi"/>
                <w:lang w:val="en" w:eastAsia="en-GB"/>
              </w:rPr>
            </w:pPr>
            <w:r>
              <w:rPr>
                <w:rFonts w:cstheme="minorHAnsi"/>
                <w:lang w:val="en" w:eastAsia="en-GB"/>
              </w:rPr>
              <w:t>Identify any poorly ventilated areas and take steps to improve.</w:t>
            </w:r>
            <w:r w:rsidR="00065C69">
              <w:rPr>
                <w:lang w:val="en"/>
              </w:rPr>
              <w:t xml:space="preserve"> A CO</w:t>
            </w:r>
            <w:r w:rsidR="00065C69" w:rsidRPr="00FE3126">
              <w:rPr>
                <w:vertAlign w:val="subscript"/>
                <w:lang w:val="en"/>
              </w:rPr>
              <w:t>2</w:t>
            </w:r>
            <w:r w:rsidR="00065C69">
              <w:rPr>
                <w:lang w:val="en"/>
              </w:rPr>
              <w:t xml:space="preserve"> monitor can help identify if the space is poorly ventilated</w:t>
            </w:r>
            <w:r w:rsidR="00CF616E">
              <w:rPr>
                <w:lang w:val="en"/>
              </w:rPr>
              <w:t xml:space="preserve"> (</w:t>
            </w:r>
            <w:r w:rsidR="00CF616E">
              <w:t>CO</w:t>
            </w:r>
            <w:r w:rsidR="00CF616E" w:rsidRPr="00CF616E">
              <w:rPr>
                <w:vertAlign w:val="subscript"/>
              </w:rPr>
              <w:t>2</w:t>
            </w:r>
            <w:r w:rsidR="00CF616E">
              <w:t xml:space="preserve"> levels of between 800-1000ppm are indicative of a well-ventilated room.)</w:t>
            </w:r>
          </w:p>
          <w:p w14:paraId="188DBC73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10833530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149C28C3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  <w:r w:rsidRPr="002B6967">
              <w:rPr>
                <w:rFonts w:cs="Arial"/>
                <w:color w:val="000000"/>
                <w:szCs w:val="18"/>
              </w:rPr>
              <w:t xml:space="preserve">Use high level windows where available to </w:t>
            </w:r>
            <w:proofErr w:type="spellStart"/>
            <w:r w:rsidRPr="002B6967">
              <w:rPr>
                <w:rFonts w:cs="Arial"/>
                <w:color w:val="000000"/>
                <w:szCs w:val="18"/>
              </w:rPr>
              <w:t>minimi</w:t>
            </w:r>
            <w:r>
              <w:rPr>
                <w:rFonts w:cs="Arial"/>
                <w:color w:val="000000"/>
                <w:szCs w:val="18"/>
              </w:rPr>
              <w:t>s</w:t>
            </w:r>
            <w:r w:rsidRPr="002B6967">
              <w:rPr>
                <w:rFonts w:cs="Arial"/>
                <w:color w:val="000000"/>
                <w:szCs w:val="18"/>
              </w:rPr>
              <w:t>e</w:t>
            </w:r>
            <w:proofErr w:type="spellEnd"/>
            <w:r w:rsidRPr="002B6967">
              <w:rPr>
                <w:rFonts w:cs="Arial"/>
                <w:color w:val="000000"/>
                <w:szCs w:val="18"/>
              </w:rPr>
              <w:t xml:space="preserve"> drafts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45D48EC4" w14:textId="77777777" w:rsidR="00AB50EB" w:rsidRDefault="00AB50EB" w:rsidP="00AB50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  <w:p w14:paraId="0138AABB" w14:textId="6371D234" w:rsidR="00AB50EB" w:rsidRDefault="00AB50EB" w:rsidP="00534B90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962EB">
              <w:rPr>
                <w:rFonts w:cs="Arial"/>
                <w:color w:val="000000"/>
                <w:szCs w:val="18"/>
              </w:rPr>
              <w:t xml:space="preserve">Where </w:t>
            </w:r>
            <w:proofErr w:type="gramStart"/>
            <w:r w:rsidRPr="00A962EB">
              <w:rPr>
                <w:rFonts w:cs="Arial"/>
                <w:color w:val="000000"/>
                <w:szCs w:val="18"/>
              </w:rPr>
              <w:t>lower level</w:t>
            </w:r>
            <w:proofErr w:type="gramEnd"/>
            <w:r w:rsidRPr="00A962EB">
              <w:rPr>
                <w:rFonts w:cs="Arial"/>
                <w:color w:val="000000"/>
                <w:szCs w:val="18"/>
              </w:rPr>
              <w:t xml:space="preserve"> windows are being opened out onto play areas then ensure these don’t create a risk of pupils running into the edge of an open window.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A7CC1" w14:textId="77777777" w:rsidR="00AB50EB" w:rsidRPr="003C0D4A" w:rsidRDefault="00AB50EB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0FA7E" w14:textId="77777777" w:rsidR="00AB50EB" w:rsidRPr="003C0D4A" w:rsidRDefault="00AB50EB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674E3" w14:textId="77777777" w:rsidR="00AB50EB" w:rsidRPr="003C0D4A" w:rsidRDefault="00AB50EB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E1A6A" w:rsidRPr="003C0D4A" w14:paraId="14C5CF31" w14:textId="77777777" w:rsidTr="00B412F4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ED9BE" w14:textId="77777777" w:rsidR="00EE1A6A" w:rsidRPr="00B010D9" w:rsidRDefault="00EE1A6A" w:rsidP="00EE1A6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General Transmission of COVID-19</w:t>
            </w:r>
          </w:p>
          <w:p w14:paraId="78B99835" w14:textId="77777777" w:rsidR="00EE1A6A" w:rsidRPr="00B010D9" w:rsidRDefault="00EE1A6A" w:rsidP="00DD3F73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CBD66" w14:textId="77777777" w:rsidR="00EE1A6A" w:rsidRPr="00B010D9" w:rsidRDefault="00EE1A6A" w:rsidP="00EE1A6A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452AF2DB" w14:textId="77777777" w:rsidR="00EE1A6A" w:rsidRDefault="00EE1A6A" w:rsidP="00EE1A6A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1BB39EB1" w14:textId="77777777" w:rsidR="00EE1A6A" w:rsidRDefault="00EE1A6A" w:rsidP="00EE1A6A">
            <w:pPr>
              <w:rPr>
                <w:rFonts w:cs="Arial"/>
                <w:szCs w:val="18"/>
              </w:rPr>
            </w:pPr>
          </w:p>
          <w:p w14:paraId="03111827" w14:textId="54DBABB0" w:rsidR="00EE1A6A" w:rsidRPr="00B010D9" w:rsidRDefault="00EE1A6A" w:rsidP="00EE1A6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7F4FA" w14:textId="52A27007" w:rsidR="00EE1A6A" w:rsidRPr="00813555" w:rsidRDefault="00EE1A6A" w:rsidP="00EE1A6A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3555">
              <w:rPr>
                <w:rFonts w:ascii="Arial" w:hAnsi="Arial" w:cs="Arial"/>
                <w:color w:val="FF0000"/>
                <w:sz w:val="18"/>
                <w:szCs w:val="18"/>
              </w:rPr>
              <w:t xml:space="preserve">If the school is still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choosing to </w:t>
            </w:r>
            <w:r w:rsidRPr="00813555">
              <w:rPr>
                <w:rFonts w:ascii="Arial" w:hAnsi="Arial" w:cs="Arial"/>
                <w:color w:val="FF0000"/>
                <w:sz w:val="18"/>
                <w:szCs w:val="18"/>
              </w:rPr>
              <w:t xml:space="preserve">retain any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other measures which were in adopted previously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D2C9D">
              <w:rPr>
                <w:rFonts w:ascii="Arial" w:hAnsi="Arial" w:cs="Arial"/>
                <w:color w:val="FF0000"/>
                <w:sz w:val="18"/>
                <w:szCs w:val="18"/>
              </w:rPr>
              <w:t xml:space="preserve">soft start, </w:t>
            </w:r>
            <w:r w:rsidRPr="00813555">
              <w:rPr>
                <w:rFonts w:ascii="Arial" w:hAnsi="Arial" w:cs="Arial"/>
                <w:color w:val="FF0000"/>
                <w:sz w:val="18"/>
                <w:szCs w:val="18"/>
              </w:rPr>
              <w:t xml:space="preserve">staggering of breaks / lunch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etc. </w:t>
            </w:r>
            <w:r w:rsidR="00BD2C9D">
              <w:rPr>
                <w:rFonts w:ascii="Arial" w:hAnsi="Arial" w:cs="Arial"/>
                <w:color w:val="FF0000"/>
                <w:sz w:val="18"/>
                <w:szCs w:val="18"/>
              </w:rPr>
              <w:t xml:space="preserve">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provide details </w:t>
            </w:r>
            <w:r w:rsidR="00BD2C9D">
              <w:rPr>
                <w:rFonts w:ascii="Arial" w:hAnsi="Arial" w:cs="Arial"/>
                <w:color w:val="FF0000"/>
                <w:sz w:val="18"/>
                <w:szCs w:val="18"/>
              </w:rPr>
              <w:t xml:space="preserve">of those in the assessment </w:t>
            </w:r>
          </w:p>
          <w:p w14:paraId="7663414C" w14:textId="77777777" w:rsidR="00EE1A6A" w:rsidRDefault="00EE1A6A" w:rsidP="00EE1A6A">
            <w:pPr>
              <w:rPr>
                <w:b/>
                <w:bCs/>
                <w:szCs w:val="18"/>
                <w:lang w:val="en"/>
              </w:rPr>
            </w:pPr>
          </w:p>
          <w:p w14:paraId="5E6A097D" w14:textId="77777777" w:rsidR="00EE1A6A" w:rsidRDefault="00EE1A6A" w:rsidP="00EE1A6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1FDF18C" w14:textId="575E1CC0" w:rsidR="00EE1A6A" w:rsidRPr="000C1AAE" w:rsidRDefault="00EE1A6A" w:rsidP="00EE1A6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Meetings </w:t>
            </w:r>
          </w:p>
          <w:p w14:paraId="32BE88D4" w14:textId="77777777" w:rsidR="00EE1A6A" w:rsidRDefault="00EE1A6A" w:rsidP="00EE1A6A">
            <w:pPr>
              <w:pStyle w:val="NoSpacing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Hybrid approach to meetings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evenings etc. with use of virtual platforms </w:t>
            </w:r>
          </w:p>
          <w:p w14:paraId="6628842A" w14:textId="67473B65" w:rsidR="00EE1A6A" w:rsidRDefault="00EE1A6A" w:rsidP="00EE1A6A">
            <w:pPr>
              <w:pStyle w:val="NoSpacing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appropriate </w:t>
            </w:r>
          </w:p>
          <w:p w14:paraId="05A1F183" w14:textId="77777777" w:rsidR="00EE1A6A" w:rsidRDefault="00EE1A6A" w:rsidP="00EE1A6A">
            <w:pPr>
              <w:rPr>
                <w:b/>
                <w:bCs/>
                <w:szCs w:val="18"/>
                <w:lang w:val="en"/>
              </w:rPr>
            </w:pPr>
          </w:p>
          <w:p w14:paraId="53D9BE4C" w14:textId="1E88EABC" w:rsidR="00EE1A6A" w:rsidRPr="00EE1A6A" w:rsidRDefault="00EE1A6A" w:rsidP="00EE1A6A">
            <w:pPr>
              <w:rPr>
                <w:szCs w:val="18"/>
                <w:u w:val="single"/>
                <w:lang w:val="en"/>
              </w:rPr>
            </w:pPr>
            <w:r w:rsidRPr="00EE1A6A">
              <w:rPr>
                <w:b/>
                <w:bCs/>
                <w:szCs w:val="18"/>
                <w:u w:val="single"/>
                <w:lang w:val="en"/>
              </w:rPr>
              <w:t>Face coverings</w:t>
            </w:r>
          </w:p>
          <w:p w14:paraId="636639B5" w14:textId="48761F8A" w:rsidR="00EE1A6A" w:rsidRDefault="00EE1A6A" w:rsidP="00EE1A6A">
            <w:pPr>
              <w:rPr>
                <w:rFonts w:cs="Arial"/>
                <w:szCs w:val="18"/>
                <w:lang w:val="en"/>
              </w:rPr>
            </w:pPr>
            <w:r>
              <w:rPr>
                <w:rFonts w:cs="Arial"/>
                <w:szCs w:val="18"/>
                <w:lang w:val="en"/>
              </w:rPr>
              <w:t>Any individuals who continue to choose to wear face coverings should be supported to do so.</w:t>
            </w:r>
          </w:p>
          <w:p w14:paraId="63C0B542" w14:textId="77777777" w:rsidR="00EE1A6A" w:rsidRDefault="00EE1A6A" w:rsidP="00EE1A6A">
            <w:pPr>
              <w:rPr>
                <w:rStyle w:val="Hyperlink"/>
                <w:rFonts w:cstheme="minorHAnsi"/>
                <w:szCs w:val="18"/>
              </w:rPr>
            </w:pPr>
            <w:r w:rsidRPr="007818DA">
              <w:rPr>
                <w:szCs w:val="18"/>
                <w:lang w:val="en"/>
              </w:rPr>
              <w:t xml:space="preserve">Those </w:t>
            </w:r>
            <w:r w:rsidRPr="007818DA">
              <w:rPr>
                <w:lang w:val="en"/>
              </w:rPr>
              <w:t xml:space="preserve">wearing face coverings should clean hands before and after touching – including to remove or put them on – and store them in individual, sealable plastic bags between use. </w:t>
            </w:r>
            <w:r>
              <w:rPr>
                <w:lang w:val="en"/>
              </w:rPr>
              <w:t xml:space="preserve"> </w:t>
            </w:r>
            <w:r>
              <w:rPr>
                <w:rFonts w:cstheme="minorHAnsi"/>
                <w:szCs w:val="18"/>
              </w:rPr>
              <w:t>See g</w:t>
            </w:r>
            <w:r w:rsidRPr="008D225E">
              <w:rPr>
                <w:rFonts w:cstheme="minorHAnsi"/>
                <w:szCs w:val="18"/>
              </w:rPr>
              <w:t xml:space="preserve">uidance on </w:t>
            </w:r>
            <w:hyperlink r:id="rId28" w:history="1">
              <w:r w:rsidRPr="008D225E">
                <w:rPr>
                  <w:rStyle w:val="Hyperlink"/>
                  <w:rFonts w:cstheme="minorHAnsi"/>
                  <w:szCs w:val="18"/>
                </w:rPr>
                <w:t>face coverings in Education</w:t>
              </w:r>
            </w:hyperlink>
          </w:p>
          <w:p w14:paraId="72F6A361" w14:textId="77777777" w:rsidR="00EE1A6A" w:rsidRPr="007818DA" w:rsidRDefault="00EE1A6A" w:rsidP="00EE1A6A">
            <w:pPr>
              <w:rPr>
                <w:szCs w:val="18"/>
                <w:lang w:val="en"/>
              </w:rPr>
            </w:pPr>
          </w:p>
          <w:p w14:paraId="22F274C8" w14:textId="77777777" w:rsidR="00B238A2" w:rsidRDefault="001A7271" w:rsidP="0035031D">
            <w:pPr>
              <w:rPr>
                <w:rStyle w:val="Hyperlink"/>
                <w:szCs w:val="18"/>
                <w:lang w:val="en"/>
              </w:rPr>
            </w:pPr>
            <w:hyperlink r:id="rId29" w:history="1">
              <w:r w:rsidR="00EE1A6A" w:rsidRPr="00E02616">
                <w:rPr>
                  <w:rStyle w:val="Hyperlink"/>
                  <w:szCs w:val="18"/>
                  <w:lang w:val="en"/>
                </w:rPr>
                <w:t>https://www.gov.uk/government/publications/face-coverings-when-to-wear-one-and-how-to-make-your-own/face-coverings-when-to-wear-one-and-how-to-make-your-own</w:t>
              </w:r>
            </w:hyperlink>
          </w:p>
          <w:p w14:paraId="4B3B189A" w14:textId="77777777" w:rsidR="00DB2170" w:rsidRDefault="00DB2170" w:rsidP="0035031D">
            <w:pPr>
              <w:rPr>
                <w:rStyle w:val="Hyperlink"/>
                <w:szCs w:val="18"/>
                <w:lang w:val="en"/>
              </w:rPr>
            </w:pPr>
          </w:p>
          <w:p w14:paraId="41D83D0D" w14:textId="6A909CD5" w:rsidR="00DB2170" w:rsidRPr="00DB2170" w:rsidRDefault="00DB2170" w:rsidP="0035031D">
            <w:pPr>
              <w:rPr>
                <w:szCs w:val="18"/>
                <w:lang w:val="en"/>
              </w:rPr>
            </w:pPr>
            <w:r>
              <w:rPr>
                <w:szCs w:val="18"/>
              </w:rPr>
              <w:t xml:space="preserve">Face coverings should still be worn </w:t>
            </w:r>
            <w:r w:rsidRPr="00DB2170">
              <w:rPr>
                <w:szCs w:val="18"/>
              </w:rPr>
              <w:t xml:space="preserve">in enclosed and crowded spaces where you may </w:t>
            </w:r>
            <w:proofErr w:type="gramStart"/>
            <w:r w:rsidRPr="00DB2170">
              <w:rPr>
                <w:szCs w:val="18"/>
              </w:rPr>
              <w:t>come into contact with</w:t>
            </w:r>
            <w:proofErr w:type="gramEnd"/>
            <w:r w:rsidRPr="00DB2170">
              <w:rPr>
                <w:szCs w:val="18"/>
              </w:rPr>
              <w:t xml:space="preserve"> people you don't normally meet. This includes public transport and dedicated transport to school.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3B2DE" w14:textId="195039FF" w:rsidR="00E308FE" w:rsidRPr="00896EAA" w:rsidRDefault="00896EAA" w:rsidP="00EE1A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96EAA">
              <w:rPr>
                <w:rFonts w:ascii="Arial" w:hAnsi="Arial" w:cs="Arial"/>
                <w:sz w:val="18"/>
                <w:szCs w:val="18"/>
                <w:lang w:val="en"/>
              </w:rPr>
              <w:t>School outbreak management plan to include possibility that it may become necessary to reintroduce ‘bubbles’ for a temporary period, to reduce mixing between groups</w:t>
            </w:r>
          </w:p>
          <w:p w14:paraId="2CA8DF43" w14:textId="6589E321" w:rsidR="00B238A2" w:rsidRDefault="00B238A2" w:rsidP="00EE1A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6DAB65E" w14:textId="24C9ECD1" w:rsidR="00E308FE" w:rsidRDefault="00E308FE" w:rsidP="00EE1A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18EE43E" w14:textId="77777777" w:rsidR="00896EAA" w:rsidRDefault="00896EAA" w:rsidP="00EE1A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F76D1B3" w14:textId="77777777" w:rsidR="00E308FE" w:rsidRDefault="00E308FE" w:rsidP="00EE1A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3C5CB92" w14:textId="5EF25F41" w:rsidR="00E308FE" w:rsidRDefault="00EE1A6A" w:rsidP="00E308F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event of an outbreak </w:t>
            </w:r>
            <w:r w:rsidR="00E308FE">
              <w:rPr>
                <w:rFonts w:ascii="Arial" w:hAnsi="Arial" w:cs="Arial"/>
                <w:sz w:val="18"/>
                <w:szCs w:val="18"/>
              </w:rPr>
              <w:t xml:space="preserve">the wearing of </w:t>
            </w:r>
            <w:r>
              <w:rPr>
                <w:rFonts w:ascii="Arial" w:hAnsi="Arial" w:cs="Arial"/>
                <w:sz w:val="18"/>
                <w:szCs w:val="18"/>
              </w:rPr>
              <w:t>face coverings may be required to be re-introduced in classrooms / communal areas.</w:t>
            </w:r>
            <w:r w:rsidRPr="0031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FAAEE00" w14:textId="2D180430" w:rsidR="00557DB0" w:rsidRPr="00E308FE" w:rsidRDefault="00E308FE" w:rsidP="00E308F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Cs w:val="18"/>
                <w:lang w:val="e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92B0C" w14:textId="77777777" w:rsidR="00EE1A6A" w:rsidRPr="003C0D4A" w:rsidRDefault="00EE1A6A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55C46" w14:textId="77777777" w:rsidR="00EE1A6A" w:rsidRPr="003C0D4A" w:rsidRDefault="00EE1A6A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1DF72" w14:textId="77777777" w:rsidR="00EE1A6A" w:rsidRPr="003C0D4A" w:rsidRDefault="00EE1A6A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E3126" w:rsidRPr="003C0D4A" w14:paraId="3A2F5BCD" w14:textId="77777777" w:rsidTr="00B412F4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D89CB" w14:textId="441CC730" w:rsidR="00FE3126" w:rsidRPr="00B010D9" w:rsidRDefault="00FE3126" w:rsidP="00FE312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t>General Transmission of COVID-19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5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wider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 of school by 3</w:t>
            </w:r>
            <w:r w:rsidRPr="00FE312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parties / beyond school day</w:t>
            </w:r>
          </w:p>
          <w:p w14:paraId="24DFDAD0" w14:textId="77777777" w:rsidR="00FE3126" w:rsidRPr="00B010D9" w:rsidRDefault="00FE3126" w:rsidP="00FE3126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C0D6F" w14:textId="77777777" w:rsidR="00FE3126" w:rsidRPr="00B010D9" w:rsidRDefault="00FE3126" w:rsidP="00FE3126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5DCC2940" w14:textId="77777777" w:rsidR="00FE3126" w:rsidRDefault="00FE3126" w:rsidP="00FE3126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7C57527D" w14:textId="77777777" w:rsidR="00FE3126" w:rsidRDefault="00FE3126" w:rsidP="00FE3126">
            <w:pPr>
              <w:rPr>
                <w:rFonts w:cs="Arial"/>
                <w:szCs w:val="18"/>
              </w:rPr>
            </w:pPr>
          </w:p>
          <w:p w14:paraId="3ADA15AF" w14:textId="3D04883C" w:rsidR="00FE3126" w:rsidRPr="00B010D9" w:rsidRDefault="00FE3126" w:rsidP="00FE31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35D83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Hiring</w:t>
            </w:r>
            <w:r w:rsidRPr="000C1AA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and</w:t>
            </w:r>
            <w:r w:rsidRPr="000C1AA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lettings</w:t>
            </w:r>
            <w:r w:rsidRPr="00BF0D48">
              <w:rPr>
                <w:rFonts w:ascii="Arial" w:hAnsi="Arial" w:cs="Arial"/>
                <w:sz w:val="18"/>
                <w:szCs w:val="18"/>
              </w:rPr>
              <w:t xml:space="preserve"> risk assessments on </w:t>
            </w: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BF0D48">
              <w:rPr>
                <w:rFonts w:ascii="Arial" w:hAnsi="Arial" w:cs="Arial"/>
                <w:sz w:val="18"/>
                <w:szCs w:val="18"/>
              </w:rPr>
              <w:t>required from provider</w:t>
            </w:r>
          </w:p>
          <w:p w14:paraId="4317633A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set restrictions on indoor / outdoor capacity limits beyond what the school chooses to impose.</w:t>
            </w:r>
          </w:p>
          <w:p w14:paraId="7346838E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331D678" w14:textId="77777777" w:rsidR="00FE3126" w:rsidRDefault="00FE3126" w:rsidP="00FE3126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62D50">
              <w:rPr>
                <w:rFonts w:ascii="Arial" w:hAnsi="Arial" w:cs="Arial"/>
                <w:sz w:val="18"/>
                <w:szCs w:val="18"/>
              </w:rPr>
              <w:t xml:space="preserve">Supplementary conditions of hire in place </w:t>
            </w:r>
            <w:r>
              <w:rPr>
                <w:rFonts w:ascii="Arial" w:hAnsi="Arial" w:cs="Arial"/>
                <w:sz w:val="18"/>
                <w:szCs w:val="18"/>
              </w:rPr>
              <w:t>for COVID s</w:t>
            </w:r>
            <w:r w:rsidRPr="009579D5">
              <w:rPr>
                <w:rFonts w:ascii="Arial" w:hAnsi="Arial" w:cs="Arial"/>
                <w:sz w:val="18"/>
                <w:szCs w:val="18"/>
              </w:rPr>
              <w:t xml:space="preserve">ee </w:t>
            </w:r>
            <w:hyperlink r:id="rId30" w:history="1"/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FDAB69" w14:textId="77777777" w:rsidR="00FE3126" w:rsidRPr="009763F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E3126">
              <w:rPr>
                <w:rStyle w:val="Hyperlink"/>
                <w:rFonts w:ascii="Arial" w:hAnsi="Arial" w:cs="Arial"/>
                <w:sz w:val="18"/>
                <w:szCs w:val="18"/>
              </w:rPr>
              <w:t>https://thegrid.org.uk/health-and-safety-offsite-visits-premises/health-and-safety/premises-and-site-related</w:t>
            </w:r>
          </w:p>
          <w:p w14:paraId="73A5B1AF" w14:textId="77777777" w:rsidR="00FE3126" w:rsidRPr="00BF0D48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69E7EE9" w14:textId="5AF0A6D1" w:rsidR="00FE3126" w:rsidRPr="00576F53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Room layouts and areas able to be accessed a</w:t>
            </w:r>
            <w:r>
              <w:rPr>
                <w:rFonts w:ascii="Arial" w:hAnsi="Arial" w:cs="Arial"/>
                <w:sz w:val="18"/>
                <w:szCs w:val="18"/>
              </w:rPr>
              <w:t>greed with hirer.</w:t>
            </w:r>
          </w:p>
          <w:p w14:paraId="79777FB1" w14:textId="77777777" w:rsidR="00FE3126" w:rsidRPr="00576F53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Time of hire avoids any unnecessary mixing with members of the school communit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576F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6A9B57" w14:textId="77777777" w:rsidR="00FE3126" w:rsidRPr="00576F53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Welfare facilities and adequate supplies of soap/water, paper towels, hand sanitiser etc. are provided.</w:t>
            </w:r>
          </w:p>
          <w:p w14:paraId="2CD64421" w14:textId="77777777" w:rsidR="00FE3126" w:rsidRPr="00576F53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Consider how well ventilated the hired space is and if this can be improved, for example by opening windows / doors where appropriate.</w:t>
            </w:r>
          </w:p>
          <w:p w14:paraId="330072A4" w14:textId="77777777" w:rsidR="00FE3126" w:rsidRPr="00576F53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Pr="00576F53">
              <w:rPr>
                <w:rFonts w:ascii="Arial" w:hAnsi="Arial" w:cs="Arial"/>
                <w:sz w:val="18"/>
                <w:szCs w:val="18"/>
              </w:rPr>
              <w:t>additional signage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76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required, </w:t>
            </w:r>
            <w:r w:rsidRPr="00576F53">
              <w:rPr>
                <w:rFonts w:ascii="Arial" w:hAnsi="Arial" w:cs="Arial"/>
                <w:sz w:val="18"/>
                <w:szCs w:val="18"/>
              </w:rPr>
              <w:t>for hired spaces to remind users on hand washing etc.</w:t>
            </w:r>
          </w:p>
          <w:p w14:paraId="333AD073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lastRenderedPageBreak/>
              <w:t>All areas used, particularly touch surfaces are cleaned before / after use / before occupation by school.</w:t>
            </w:r>
          </w:p>
          <w:p w14:paraId="725BA191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052370E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1" w:name="_Hlk54873655"/>
            <w:r w:rsidRPr="009763F6">
              <w:rPr>
                <w:rFonts w:ascii="Arial" w:hAnsi="Arial" w:cs="Arial"/>
                <w:sz w:val="18"/>
                <w:szCs w:val="18"/>
                <w:lang w:val="en"/>
              </w:rPr>
              <w:t>Record should be kept of all visitors / lead booker (maintained for 21 days) to aid track and trace.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Or </w:t>
            </w:r>
            <w:hyperlink r:id="rId31" w:history="1">
              <w:r w:rsidRPr="00FE3126">
                <w:rPr>
                  <w:rStyle w:val="Hyperlink"/>
                  <w:rFonts w:ascii="Arial" w:hAnsi="Arial" w:cs="Arial"/>
                  <w:color w:val="4472C4" w:themeColor="accent1"/>
                  <w:sz w:val="18"/>
                  <w:szCs w:val="18"/>
                  <w:lang w:val="en"/>
                </w:rPr>
                <w:t>NHS QR code poster</w:t>
              </w:r>
            </w:hyperlink>
            <w:r w:rsidRPr="000A6E03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 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and check in function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could 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be used for members of the public when </w:t>
            </w:r>
            <w:r w:rsidRPr="009763F6">
              <w:rPr>
                <w:rFonts w:ascii="Arial" w:hAnsi="Arial" w:cs="Arial"/>
                <w:sz w:val="18"/>
                <w:szCs w:val="18"/>
                <w:lang w:val="en"/>
              </w:rPr>
              <w:t>premises are let to external providers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16E5D6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is not a legal requirement)</w:t>
            </w:r>
          </w:p>
          <w:p w14:paraId="627BFCBC" w14:textId="77777777" w:rsidR="00FE3126" w:rsidRPr="009763F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9763F6">
              <w:rPr>
                <w:rFonts w:ascii="Arial" w:hAnsi="Arial" w:cs="Arial"/>
                <w:sz w:val="18"/>
                <w:szCs w:val="18"/>
                <w:lang w:val="en"/>
              </w:rPr>
              <w:t>Schools are not expected to create NHS QR code posters for their normal day to day operations.</w:t>
            </w:r>
          </w:p>
          <w:p w14:paraId="499BA8C4" w14:textId="77777777" w:rsidR="00FE3126" w:rsidRPr="009763F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3F6">
              <w:rPr>
                <w:rFonts w:ascii="Arial" w:hAnsi="Arial" w:cs="Arial"/>
                <w:sz w:val="18"/>
                <w:szCs w:val="18"/>
                <w:lang w:val="en"/>
              </w:rPr>
              <w:t xml:space="preserve">In </w:t>
            </w:r>
            <w:r w:rsidRPr="009763F6">
              <w:rPr>
                <w:rFonts w:ascii="Arial" w:hAnsi="Arial" w:cs="Arial"/>
                <w:sz w:val="18"/>
                <w:szCs w:val="18"/>
              </w:rPr>
              <w:t>the event of a subsequent positive case returned by a hirer / member of a 3</w:t>
            </w:r>
            <w:r w:rsidRPr="009763F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 party group ensure there is a process in place to notify the school.</w:t>
            </w:r>
          </w:p>
          <w:bookmarkEnd w:id="1"/>
          <w:p w14:paraId="08F16DBA" w14:textId="77777777" w:rsidR="00FE3126" w:rsidRDefault="00FE3126" w:rsidP="00FE312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10B2454" w14:textId="77777777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Breakfast and afterschool clubs</w:t>
            </w:r>
            <w:r w:rsidRPr="00D67752">
              <w:rPr>
                <w:rFonts w:ascii="Arial" w:hAnsi="Arial" w:cs="Arial"/>
                <w:sz w:val="18"/>
                <w:szCs w:val="18"/>
              </w:rPr>
              <w:t xml:space="preserve"> – risk assessments on delivery required from providers</w:t>
            </w:r>
          </w:p>
          <w:p w14:paraId="137D875B" w14:textId="4ECB4E66" w:rsidR="00FE3126" w:rsidRDefault="00FE3126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225E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32" w:history="1">
              <w:r w:rsidRPr="008D225E">
                <w:rPr>
                  <w:rStyle w:val="Hyperlink"/>
                  <w:rFonts w:ascii="Arial" w:hAnsi="Arial" w:cs="Arial"/>
                  <w:sz w:val="18"/>
                  <w:szCs w:val="18"/>
                </w:rPr>
                <w:t>protective measures for holiday and after school clubs, and other out of school settings</w:t>
              </w:r>
            </w:hyperlink>
            <w:r w:rsidRPr="008D22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8B881A" w14:textId="77777777" w:rsidR="00D85DC2" w:rsidRDefault="00D85DC2" w:rsidP="00FE31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115E9AF" w14:textId="77777777" w:rsidR="00D85DC2" w:rsidRDefault="00D85DC2" w:rsidP="00D85DC2">
            <w:pPr>
              <w:spacing w:before="120" w:after="120"/>
              <w:rPr>
                <w:rFonts w:cs="Arial"/>
                <w:b/>
                <w:bCs/>
                <w:szCs w:val="18"/>
                <w:u w:val="single"/>
                <w:lang w:val="en"/>
              </w:rPr>
            </w:pPr>
            <w:r w:rsidRPr="004222D0">
              <w:rPr>
                <w:rFonts w:cs="Arial"/>
                <w:b/>
                <w:bCs/>
                <w:szCs w:val="18"/>
                <w:u w:val="single"/>
                <w:lang w:val="en"/>
              </w:rPr>
              <w:t>Performances</w:t>
            </w:r>
          </w:p>
          <w:p w14:paraId="5B7EB649" w14:textId="159E874F" w:rsidR="00FE3126" w:rsidRPr="00D85DC2" w:rsidRDefault="00D85DC2" w:rsidP="00D85DC2">
            <w:pPr>
              <w:spacing w:before="120" w:after="120"/>
              <w:rPr>
                <w:rFonts w:cs="Arial"/>
                <w:szCs w:val="18"/>
                <w:lang w:val="en"/>
              </w:rPr>
            </w:pPr>
            <w:r w:rsidRPr="00AB50EB">
              <w:rPr>
                <w:rFonts w:cs="Arial"/>
                <w:szCs w:val="18"/>
                <w:lang w:val="en"/>
              </w:rPr>
              <w:t>Audiences indoor / outdoor have been permitted since May 17</w:t>
            </w:r>
            <w:r w:rsidRPr="00AB50EB">
              <w:rPr>
                <w:rFonts w:cs="Arial"/>
                <w:szCs w:val="18"/>
                <w:vertAlign w:val="superscript"/>
                <w:lang w:val="en"/>
              </w:rPr>
              <w:t>th</w:t>
            </w:r>
            <w:r w:rsidRPr="00AB50EB">
              <w:rPr>
                <w:rFonts w:cs="Arial"/>
                <w:szCs w:val="18"/>
                <w:lang w:val="en"/>
              </w:rPr>
              <w:t xml:space="preserve"> (</w:t>
            </w:r>
            <w:r>
              <w:rPr>
                <w:rFonts w:cs="Arial"/>
                <w:szCs w:val="18"/>
                <w:lang w:val="en"/>
              </w:rPr>
              <w:t>see also</w:t>
            </w:r>
            <w:r w:rsidRPr="00AB50EB">
              <w:rPr>
                <w:rFonts w:cs="Arial"/>
                <w:szCs w:val="18"/>
                <w:lang w:val="en"/>
              </w:rPr>
              <w:t xml:space="preserve"> </w:t>
            </w:r>
            <w:hyperlink r:id="rId33" w:history="1">
              <w:r w:rsidRPr="00AB50EB">
                <w:rPr>
                  <w:rStyle w:val="Hyperlink"/>
                  <w:rFonts w:cs="Arial"/>
                  <w:szCs w:val="18"/>
                  <w:lang w:val="en"/>
                </w:rPr>
                <w:t>performing Arts guidance</w:t>
              </w:r>
            </w:hyperlink>
            <w:r w:rsidRPr="00AB50EB">
              <w:rPr>
                <w:rFonts w:cs="Arial"/>
                <w:szCs w:val="18"/>
                <w:lang w:val="en"/>
              </w:rPr>
              <w:t>)</w:t>
            </w:r>
            <w:r>
              <w:rPr>
                <w:rFonts w:cs="Arial"/>
                <w:szCs w:val="18"/>
                <w:lang w:val="en"/>
              </w:rPr>
              <w:t xml:space="preserve">. </w:t>
            </w:r>
            <w:r w:rsidRPr="004222D0">
              <w:rPr>
                <w:rFonts w:cs="Arial"/>
                <w:szCs w:val="18"/>
                <w:shd w:val="clear" w:color="auto" w:fill="FFFFFF"/>
              </w:rPr>
              <w:t xml:space="preserve">For all indoor spaces, </w:t>
            </w:r>
            <w:proofErr w:type="spellStart"/>
            <w:r w:rsidRPr="004222D0">
              <w:rPr>
                <w:rFonts w:cs="Arial"/>
                <w:szCs w:val="18"/>
                <w:shd w:val="clear" w:color="auto" w:fill="FFFFFF"/>
              </w:rPr>
              <w:t>maximise</w:t>
            </w:r>
            <w:proofErr w:type="spellEnd"/>
            <w:r w:rsidRPr="004222D0">
              <w:rPr>
                <w:rFonts w:cs="Arial"/>
                <w:szCs w:val="18"/>
                <w:shd w:val="clear" w:color="auto" w:fill="FFFFFF"/>
              </w:rPr>
              <w:t xml:space="preserve"> natural ventilation (through opening windows and doors or using air conditioning systems wherever possible</w:t>
            </w:r>
            <w:r>
              <w:rPr>
                <w:rFonts w:cs="Arial"/>
                <w:szCs w:val="18"/>
                <w:shd w:val="clear" w:color="auto" w:fill="FFFFFF"/>
              </w:rPr>
              <w:t>-see ventilation and music</w:t>
            </w:r>
            <w:r w:rsidRPr="004222D0">
              <w:rPr>
                <w:rFonts w:cs="Arial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szCs w:val="18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6C12F" w14:textId="77777777" w:rsidR="00FE3126" w:rsidRPr="00122194" w:rsidRDefault="00FE3126" w:rsidP="00FE3126">
            <w:pPr>
              <w:spacing w:before="120" w:after="120"/>
              <w:rPr>
                <w:rFonts w:cs="Arial"/>
                <w:szCs w:val="18"/>
                <w:lang w:val="en"/>
              </w:rPr>
            </w:pPr>
            <w:r w:rsidRPr="00122194">
              <w:rPr>
                <w:rFonts w:cs="Arial"/>
                <w:szCs w:val="18"/>
                <w:lang w:val="en"/>
              </w:rPr>
              <w:lastRenderedPageBreak/>
              <w:t xml:space="preserve">Hirings / lettings </w:t>
            </w:r>
            <w:r>
              <w:rPr>
                <w:rFonts w:cs="Arial"/>
                <w:szCs w:val="18"/>
                <w:lang w:val="en"/>
              </w:rPr>
              <w:t xml:space="preserve">to be </w:t>
            </w:r>
            <w:r w:rsidRPr="00122194">
              <w:rPr>
                <w:rFonts w:cs="Arial"/>
                <w:szCs w:val="18"/>
                <w:lang w:val="en"/>
              </w:rPr>
              <w:t>reviewed</w:t>
            </w:r>
            <w:r>
              <w:rPr>
                <w:rFonts w:cs="Arial"/>
                <w:szCs w:val="18"/>
                <w:lang w:val="en"/>
              </w:rPr>
              <w:t xml:space="preserve"> </w:t>
            </w:r>
            <w:r w:rsidRPr="00122194">
              <w:rPr>
                <w:rFonts w:cs="Arial"/>
                <w:szCs w:val="18"/>
                <w:lang w:val="en"/>
              </w:rPr>
              <w:t xml:space="preserve">in line with national advice and relaxation of restrictions.  </w:t>
            </w:r>
          </w:p>
          <w:p w14:paraId="69CF980E" w14:textId="77777777" w:rsidR="00FE3126" w:rsidRDefault="00FE3126" w:rsidP="00FE3126">
            <w:pPr>
              <w:spacing w:before="100" w:beforeAutospacing="1" w:after="100" w:afterAutospacing="1"/>
              <w:rPr>
                <w:rStyle w:val="Hyperlink"/>
                <w:rFonts w:cs="Arial"/>
                <w:color w:val="auto"/>
                <w:szCs w:val="18"/>
                <w:lang w:val="en"/>
              </w:rPr>
            </w:pPr>
            <w:r w:rsidRPr="00122194">
              <w:rPr>
                <w:rFonts w:cs="Arial"/>
                <w:szCs w:val="18"/>
                <w:lang w:val="en"/>
              </w:rPr>
              <w:t xml:space="preserve">See also </w:t>
            </w:r>
            <w:hyperlink r:id="rId34" w:history="1">
              <w:r w:rsidRPr="00122194">
                <w:rPr>
                  <w:rStyle w:val="Hyperlink"/>
                  <w:rFonts w:cs="Arial"/>
                  <w:color w:val="auto"/>
                  <w:szCs w:val="18"/>
                  <w:lang w:val="en"/>
                </w:rPr>
                <w:t>Sport England FAQs on return of sport</w:t>
              </w:r>
            </w:hyperlink>
          </w:p>
          <w:p w14:paraId="2723F4F3" w14:textId="71EB4554" w:rsidR="00FE3126" w:rsidRPr="00716E31" w:rsidRDefault="00FE3126" w:rsidP="00FE3126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8CD5E" w14:textId="77777777" w:rsidR="00FE3126" w:rsidRPr="003C0D4A" w:rsidRDefault="00FE3126" w:rsidP="00FE3126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B66BE" w14:textId="77777777" w:rsidR="00FE3126" w:rsidRPr="003C0D4A" w:rsidRDefault="00FE3126" w:rsidP="00FE3126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514777" w14:textId="77777777" w:rsidR="00FE3126" w:rsidRPr="003C0D4A" w:rsidRDefault="00FE3126" w:rsidP="00FE3126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439548DE" w14:textId="77777777" w:rsidTr="00B412F4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B17F" w14:textId="77777777" w:rsidR="00067481" w:rsidRPr="00B010D9" w:rsidRDefault="00067481" w:rsidP="00DD3F73">
            <w:pPr>
              <w:rPr>
                <w:rFonts w:cs="Arial"/>
                <w:b/>
                <w:color w:val="000000"/>
                <w:szCs w:val="18"/>
              </w:rPr>
            </w:pPr>
            <w:r w:rsidRPr="00B010D9">
              <w:rPr>
                <w:rFonts w:cs="Arial"/>
                <w:b/>
                <w:bCs/>
                <w:szCs w:val="18"/>
              </w:rPr>
              <w:t>Access to &amp; egress from site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53066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434E9C09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39C4DD29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50654A35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DF13" w14:textId="77777777" w:rsidR="00067481" w:rsidRPr="00576F53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Visitors</w:t>
            </w:r>
          </w:p>
          <w:p w14:paraId="5C52CEFE" w14:textId="140D038E" w:rsidR="00067481" w:rsidRPr="00576F53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576F53">
              <w:rPr>
                <w:rFonts w:ascii="Arial" w:eastAsia="Calibri" w:hAnsi="Arial" w:cs="Arial"/>
                <w:sz w:val="18"/>
                <w:szCs w:val="18"/>
              </w:rPr>
              <w:t>Ensure all visitors / building users are aware of school’s expectations. They must follow social distancing, hand washing / use of sanitiser on entry and adhere to any restrictions on accessing parts of the building stipulated by the school.</w:t>
            </w:r>
          </w:p>
          <w:p w14:paraId="0AD08ADB" w14:textId="15E5E7B4" w:rsidR="00440F8C" w:rsidRDefault="00440F8C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65EA35" w14:textId="5DE5833E" w:rsidR="00067481" w:rsidRPr="009E2375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 xml:space="preserve">Volunteers, temporary / supply staff, sports </w:t>
            </w:r>
            <w:proofErr w:type="gramStart"/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>coaches</w:t>
            </w:r>
            <w:proofErr w:type="gramEnd"/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 xml:space="preserve"> and other providers are briefed on school’s arrangements for managing and </w:t>
            </w:r>
            <w:proofErr w:type="spellStart"/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>minimising</w:t>
            </w:r>
            <w:proofErr w:type="spellEnd"/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 xml:space="preserve"> ris</w:t>
            </w:r>
            <w:r w:rsidR="005C39D6">
              <w:rPr>
                <w:rFonts w:ascii="Arial" w:hAnsi="Arial" w:cs="Arial"/>
                <w:sz w:val="18"/>
                <w:szCs w:val="18"/>
                <w:lang w:val="en"/>
              </w:rPr>
              <w:t>k</w:t>
            </w:r>
            <w:r w:rsidRPr="009E2375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14:paraId="4CD6CCCB" w14:textId="77777777" w:rsidR="00067481" w:rsidRPr="00AE2DD6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CA1C7B" w14:textId="3445BFD1" w:rsidR="009B7079" w:rsidRPr="009B7079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9B7079">
              <w:rPr>
                <w:rFonts w:ascii="Arial" w:hAnsi="Arial" w:cs="Arial"/>
                <w:sz w:val="18"/>
                <w:szCs w:val="18"/>
                <w:lang w:val="en"/>
              </w:rPr>
              <w:t xml:space="preserve">Where visits can happen outside of school hours, they should. </w:t>
            </w:r>
          </w:p>
          <w:p w14:paraId="35BD9C84" w14:textId="67917C54" w:rsidR="009B7079" w:rsidRPr="009B7079" w:rsidRDefault="009B7079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9B7079">
              <w:rPr>
                <w:rFonts w:ascii="Arial" w:hAnsi="Arial" w:cs="Arial"/>
                <w:sz w:val="18"/>
                <w:szCs w:val="18"/>
                <w:lang w:val="en"/>
              </w:rPr>
              <w:t xml:space="preserve">No longer a requirement to collect contact details but this will support NHS Test and Trace.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Check in </w:t>
            </w:r>
            <w:r w:rsidRPr="009B7079">
              <w:rPr>
                <w:rFonts w:ascii="Arial" w:hAnsi="Arial" w:cs="Arial"/>
                <w:sz w:val="18"/>
                <w:szCs w:val="18"/>
                <w:lang w:val="en"/>
              </w:rPr>
              <w:t xml:space="preserve">by providing an </w:t>
            </w:r>
            <w:hyperlink r:id="rId35" w:history="1">
              <w:r w:rsidRPr="009B707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NHS QR code poster</w:t>
              </w:r>
            </w:hyperlink>
            <w:r w:rsidRPr="009B7079">
              <w:rPr>
                <w:rFonts w:ascii="Arial" w:hAnsi="Arial" w:cs="Arial"/>
                <w:sz w:val="18"/>
                <w:szCs w:val="18"/>
                <w:lang w:val="en"/>
              </w:rPr>
              <w:t>, or alternate method for recording and securely storing names and contact details.</w:t>
            </w:r>
          </w:p>
          <w:p w14:paraId="4747C5EB" w14:textId="77777777" w:rsidR="009B7079" w:rsidRPr="009B7079" w:rsidRDefault="009B7079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430BC42" w14:textId="77777777" w:rsidR="00067481" w:rsidRPr="00AE2DD6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576F53">
              <w:rPr>
                <w:rFonts w:ascii="Arial" w:eastAsia="Calibri" w:hAnsi="Arial" w:cs="Arial"/>
                <w:sz w:val="18"/>
                <w:szCs w:val="18"/>
              </w:rPr>
              <w:t>Signage in recep</w:t>
            </w:r>
            <w:r w:rsidRPr="00AE2DD6">
              <w:rPr>
                <w:rFonts w:ascii="Arial" w:eastAsia="Calibri" w:hAnsi="Arial" w:cs="Arial"/>
                <w:sz w:val="18"/>
                <w:szCs w:val="18"/>
              </w:rPr>
              <w:t>tion regarding good hygiene.</w:t>
            </w:r>
          </w:p>
          <w:p w14:paraId="289AB4AF" w14:textId="460A30B6" w:rsidR="00067481" w:rsidRPr="00E67CA1" w:rsidRDefault="00067481" w:rsidP="009B7079">
            <w:pPr>
              <w:pStyle w:val="NoSpacing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E2DD6">
              <w:rPr>
                <w:rFonts w:ascii="Arial" w:eastAsia="Calibri" w:hAnsi="Arial" w:cs="Arial"/>
                <w:sz w:val="18"/>
                <w:szCs w:val="18"/>
              </w:rPr>
              <w:t>Use of Perspex screens for open receptions</w:t>
            </w:r>
            <w:r w:rsidR="009B707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26953" w14:textId="13F8D437" w:rsidR="00AC61D8" w:rsidRPr="00716E31" w:rsidRDefault="00AC61D8" w:rsidP="00416ABF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F877F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DCDA9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77A8D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7F712720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BB48F" w14:textId="1E725A76" w:rsidR="00067481" w:rsidRPr="00B010D9" w:rsidRDefault="00EE1A6A" w:rsidP="00DD3F73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Curriculum a</w:t>
            </w:r>
            <w:r w:rsidR="003639F6">
              <w:rPr>
                <w:rFonts w:cs="Arial"/>
                <w:b/>
                <w:bCs/>
                <w:szCs w:val="18"/>
              </w:rPr>
              <w:t xml:space="preserve">ctivities 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A8628" w14:textId="2A5BE36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53158" w14:textId="77777777" w:rsidR="00EE1A6A" w:rsidRPr="000C1AAE" w:rsidRDefault="00EE1A6A" w:rsidP="00EE1A6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"/>
              </w:rPr>
            </w:pPr>
            <w:r w:rsidRPr="000C1AA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"/>
              </w:rPr>
              <w:t>PE / school sport</w:t>
            </w:r>
          </w:p>
          <w:p w14:paraId="7642B397" w14:textId="77777777" w:rsidR="00EE1A6A" w:rsidRDefault="00EE1A6A" w:rsidP="00EE1A6A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No restrictions on how many people can take part in sport indoors / outdoors.</w:t>
            </w:r>
          </w:p>
          <w:p w14:paraId="77F091A7" w14:textId="77777777" w:rsidR="00EE1A6A" w:rsidRDefault="00EE1A6A" w:rsidP="00EE1A6A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lastRenderedPageBreak/>
              <w:t>No set restrictions on activities – continue to follow relevant N</w:t>
            </w:r>
            <w:r w:rsidRPr="00D62D5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ational Governing Bodies guidance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14:paraId="03320E38" w14:textId="77777777" w:rsidR="00B238A2" w:rsidRDefault="00EE1A6A" w:rsidP="00B238A2">
            <w:pPr>
              <w:spacing w:before="120" w:after="120" w:line="240" w:lineRule="auto"/>
              <w:rPr>
                <w:rStyle w:val="Hyperlink"/>
                <w:rFonts w:cs="Arial"/>
                <w:color w:val="auto"/>
                <w:szCs w:val="18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Since </w:t>
            </w:r>
            <w:r w:rsidRPr="00AF32AF">
              <w:rPr>
                <w:rStyle w:val="Hyperlink"/>
                <w:rFonts w:cs="Arial"/>
                <w:color w:val="auto"/>
                <w:szCs w:val="18"/>
                <w:u w:val="none"/>
              </w:rPr>
              <w:t>29</w:t>
            </w:r>
            <w:r w:rsidRPr="00AF32AF">
              <w:rPr>
                <w:rStyle w:val="Hyperlink"/>
                <w:rFonts w:cs="Arial"/>
                <w:color w:val="auto"/>
                <w:szCs w:val="18"/>
                <w:u w:val="none"/>
                <w:vertAlign w:val="superscript"/>
              </w:rPr>
              <w:t>th</w:t>
            </w:r>
            <w:r w:rsidRPr="00AF32AF"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 March outdoor fixtures against other schools </w:t>
            </w:r>
            <w:r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have been </w:t>
            </w:r>
            <w:proofErr w:type="spellStart"/>
            <w:r w:rsidRPr="00AF32AF">
              <w:rPr>
                <w:rStyle w:val="Hyperlink"/>
                <w:rFonts w:cs="Arial"/>
                <w:color w:val="auto"/>
                <w:szCs w:val="18"/>
                <w:u w:val="none"/>
              </w:rPr>
              <w:t>permissable</w:t>
            </w:r>
            <w:proofErr w:type="spellEnd"/>
            <w:r w:rsidRPr="00AF32AF"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 (in line with restrictions on grassroots sport).</w:t>
            </w:r>
            <w:r w:rsidRPr="008B186D"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 </w:t>
            </w:r>
          </w:p>
          <w:p w14:paraId="0FCEE66C" w14:textId="28CAB297" w:rsidR="00EE1A6A" w:rsidRDefault="00EE1A6A" w:rsidP="00B238A2">
            <w:pPr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18"/>
                <w:u w:val="none"/>
              </w:rPr>
              <w:t>Since 1</w:t>
            </w:r>
            <w:r w:rsidRPr="008840CB">
              <w:rPr>
                <w:rStyle w:val="Hyperlink"/>
                <w:color w:val="auto"/>
                <w:u w:val="none"/>
              </w:rPr>
              <w:t>2</w:t>
            </w:r>
            <w:r w:rsidRPr="008840CB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8840CB">
              <w:rPr>
                <w:rStyle w:val="Hyperlink"/>
                <w:color w:val="auto"/>
                <w:u w:val="none"/>
              </w:rPr>
              <w:t xml:space="preserve"> April indoor competition between different schools </w:t>
            </w:r>
            <w:r>
              <w:rPr>
                <w:rStyle w:val="Hyperlink"/>
                <w:color w:val="auto"/>
                <w:u w:val="none"/>
              </w:rPr>
              <w:t xml:space="preserve">has </w:t>
            </w:r>
            <w:proofErr w:type="gramStart"/>
            <w:r>
              <w:rPr>
                <w:rStyle w:val="Hyperlink"/>
                <w:color w:val="auto"/>
                <w:u w:val="none"/>
              </w:rPr>
              <w:t xml:space="preserve">been </w:t>
            </w:r>
            <w:r w:rsidRPr="008840CB">
              <w:rPr>
                <w:rStyle w:val="Hyperlink"/>
                <w:color w:val="auto"/>
                <w:u w:val="none"/>
              </w:rPr>
              <w:t xml:space="preserve"> permissible</w:t>
            </w:r>
            <w:proofErr w:type="gramEnd"/>
            <w:r w:rsidRPr="008840CB">
              <w:rPr>
                <w:rStyle w:val="Hyperlink"/>
                <w:color w:val="auto"/>
                <w:u w:val="none"/>
              </w:rPr>
              <w:t xml:space="preserve">. </w:t>
            </w:r>
          </w:p>
          <w:p w14:paraId="0F6A6F24" w14:textId="77777777" w:rsidR="00EE1A6A" w:rsidRDefault="00EE1A6A" w:rsidP="00EE1A6A">
            <w:pPr>
              <w:spacing w:before="100" w:beforeAutospacing="1" w:after="100" w:afterAutospacing="1" w:line="240" w:lineRule="auto"/>
              <w:rPr>
                <w:rStyle w:val="Hyperlink"/>
                <w:lang w:val="en"/>
              </w:rPr>
            </w:pPr>
            <w:r w:rsidRPr="00065C69">
              <w:rPr>
                <w:rStyle w:val="Hyperlink"/>
                <w:color w:val="auto"/>
                <w:u w:val="none"/>
              </w:rPr>
              <w:t xml:space="preserve">See </w:t>
            </w:r>
            <w:r w:rsidRPr="008840CB">
              <w:rPr>
                <w:lang w:val="en"/>
              </w:rPr>
              <w:t xml:space="preserve">guidance on </w:t>
            </w:r>
            <w:hyperlink r:id="rId36" w:history="1">
              <w:r w:rsidRPr="008840CB">
                <w:rPr>
                  <w:rStyle w:val="Hyperlink"/>
                  <w:lang w:val="en"/>
                </w:rPr>
                <w:t>grassroot sports for public and sport providers</w:t>
              </w:r>
            </w:hyperlink>
            <w:r w:rsidRPr="008840CB">
              <w:rPr>
                <w:lang w:val="en"/>
              </w:rPr>
              <w:t xml:space="preserve">, </w:t>
            </w:r>
            <w:hyperlink r:id="rId37" w:history="1">
              <w:r w:rsidRPr="008840CB">
                <w:rPr>
                  <w:rStyle w:val="Hyperlink"/>
                  <w:lang w:val="en"/>
                </w:rPr>
                <w:t>safe provision</w:t>
              </w:r>
            </w:hyperlink>
            <w:r w:rsidRPr="008840CB">
              <w:rPr>
                <w:lang w:val="en"/>
              </w:rPr>
              <w:t xml:space="preserve"> and </w:t>
            </w:r>
            <w:hyperlink r:id="rId38" w:history="1">
              <w:r w:rsidRPr="008840CB">
                <w:rPr>
                  <w:rStyle w:val="Hyperlink"/>
                  <w:lang w:val="en"/>
                </w:rPr>
                <w:t>facilities</w:t>
              </w:r>
            </w:hyperlink>
            <w:r w:rsidRPr="008840CB">
              <w:rPr>
                <w:lang w:val="en"/>
              </w:rPr>
              <w:t xml:space="preserve">, and guidance from </w:t>
            </w:r>
            <w:hyperlink r:id="rId39" w:history="1">
              <w:r w:rsidRPr="008840CB">
                <w:rPr>
                  <w:rStyle w:val="Hyperlink"/>
                  <w:lang w:val="en"/>
                </w:rPr>
                <w:t>Sport England</w:t>
              </w:r>
            </w:hyperlink>
          </w:p>
          <w:p w14:paraId="670B8D80" w14:textId="76E0FB6B" w:rsidR="00067481" w:rsidRPr="00065C69" w:rsidRDefault="00EE1A6A" w:rsidP="00FE312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D50">
              <w:rPr>
                <w:rFonts w:ascii="Arial" w:hAnsi="Arial" w:cs="Arial"/>
                <w:sz w:val="18"/>
                <w:szCs w:val="18"/>
                <w:lang w:val="en"/>
              </w:rPr>
              <w:t xml:space="preserve">See </w:t>
            </w:r>
            <w:r w:rsidRPr="00E85E4A">
              <w:rPr>
                <w:rFonts w:ascii="Arial" w:hAnsi="Arial" w:cs="Arial"/>
                <w:sz w:val="18"/>
                <w:szCs w:val="18"/>
                <w:lang w:val="en"/>
              </w:rPr>
              <w:t>advice</w:t>
            </w:r>
            <w:r w:rsidRPr="00D62D50">
              <w:rPr>
                <w:rFonts w:ascii="Arial" w:hAnsi="Arial" w:cs="Arial"/>
                <w:sz w:val="18"/>
                <w:szCs w:val="18"/>
                <w:lang w:val="en"/>
              </w:rPr>
              <w:t xml:space="preserve"> and </w:t>
            </w:r>
            <w:proofErr w:type="gramStart"/>
            <w:r w:rsidRPr="00E85E4A">
              <w:rPr>
                <w:rFonts w:ascii="Arial" w:hAnsi="Arial" w:cs="Arial"/>
                <w:sz w:val="18"/>
                <w:szCs w:val="18"/>
                <w:lang w:val="en"/>
              </w:rPr>
              <w:t>FAQ’s</w:t>
            </w:r>
            <w:proofErr w:type="gramEnd"/>
            <w:r w:rsidRPr="00D62D50">
              <w:rPr>
                <w:rFonts w:ascii="Arial" w:hAnsi="Arial" w:cs="Arial"/>
                <w:sz w:val="18"/>
                <w:szCs w:val="18"/>
                <w:lang w:val="en"/>
              </w:rPr>
              <w:t xml:space="preserve"> from Association for Physical Education, </w:t>
            </w:r>
            <w:proofErr w:type="spellStart"/>
            <w:r w:rsidRPr="00D62D5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"/>
              </w:rPr>
              <w:t>AfPE</w:t>
            </w:r>
            <w:proofErr w:type="spellEnd"/>
            <w:r w:rsidRPr="00D62D5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"/>
              </w:rPr>
              <w:t xml:space="preserve"> have also published a model risk assessment for PE</w:t>
            </w:r>
            <w:r w:rsidRPr="00E32DA9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"/>
              </w:rPr>
              <w:t xml:space="preserve">. </w:t>
            </w:r>
            <w:hyperlink r:id="rId40" w:history="1">
              <w:r w:rsidRPr="00E32DA9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https://www.afpe.org.uk/physical-education/coronavirus-guidance-support/</w:t>
              </w:r>
            </w:hyperlink>
          </w:p>
          <w:p w14:paraId="4140629C" w14:textId="77777777" w:rsidR="00067481" w:rsidRPr="00E67CA1" w:rsidRDefault="00067481" w:rsidP="00DD3F73">
            <w:pPr>
              <w:pStyle w:val="NoSpacing"/>
              <w:ind w:left="769" w:hanging="769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5D1C4090" w14:textId="7E0AD6E9" w:rsidR="00D85DC2" w:rsidRPr="00B238A2" w:rsidRDefault="001E0FEE" w:rsidP="00FE3126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="00D85DC2" w:rsidRPr="00B238A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cience / DT </w:t>
            </w:r>
          </w:p>
          <w:p w14:paraId="33C27467" w14:textId="53F38F25" w:rsidR="00D85DC2" w:rsidRPr="00B238A2" w:rsidRDefault="00FE3126" w:rsidP="00FE3126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B238A2">
              <w:rPr>
                <w:rFonts w:ascii="Arial" w:hAnsi="Arial" w:cs="Arial"/>
                <w:sz w:val="18"/>
                <w:szCs w:val="18"/>
              </w:rPr>
              <w:t xml:space="preserve">For secondary science and DT </w:t>
            </w:r>
            <w:r w:rsidR="00D85DC2" w:rsidRPr="00B238A2">
              <w:rPr>
                <w:rFonts w:ascii="Arial" w:hAnsi="Arial" w:cs="Arial"/>
                <w:sz w:val="18"/>
                <w:szCs w:val="18"/>
              </w:rPr>
              <w:t xml:space="preserve">see </w:t>
            </w:r>
            <w:proofErr w:type="gramStart"/>
            <w:r w:rsidRPr="00B238A2">
              <w:rPr>
                <w:rFonts w:ascii="Arial" w:hAnsi="Arial" w:cs="Arial"/>
                <w:sz w:val="18"/>
                <w:szCs w:val="18"/>
              </w:rPr>
              <w:t>also  CLEAPPS</w:t>
            </w:r>
            <w:proofErr w:type="gramEnd"/>
            <w:r w:rsidRPr="00B238A2">
              <w:rPr>
                <w:rFonts w:ascii="Arial" w:hAnsi="Arial" w:cs="Arial"/>
                <w:sz w:val="18"/>
                <w:szCs w:val="18"/>
              </w:rPr>
              <w:t xml:space="preserve"> advice (GL343 </w:t>
            </w:r>
          </w:p>
          <w:p w14:paraId="4D981364" w14:textId="45F85FFF" w:rsidR="00FE3126" w:rsidRPr="00B238A2" w:rsidRDefault="00FE3126" w:rsidP="00FE3126">
            <w:pPr>
              <w:pStyle w:val="NoSpacing"/>
              <w:ind w:left="769" w:hanging="769"/>
              <w:rPr>
                <w:rFonts w:ascii="Arial" w:hAnsi="Arial" w:cs="Arial"/>
                <w:sz w:val="18"/>
                <w:szCs w:val="18"/>
              </w:rPr>
            </w:pPr>
            <w:r w:rsidRPr="00B238A2">
              <w:rPr>
                <w:rFonts w:ascii="Arial" w:hAnsi="Arial" w:cs="Arial"/>
                <w:sz w:val="18"/>
                <w:szCs w:val="18"/>
              </w:rPr>
              <w:t>&amp; GL 344) for suggested considerations in undertaking practical work.</w:t>
            </w:r>
          </w:p>
          <w:p w14:paraId="6DA8266D" w14:textId="5B6EACC5" w:rsidR="00D85DC2" w:rsidRPr="00B238A2" w:rsidRDefault="001A7271" w:rsidP="00DD3F73">
            <w:pPr>
              <w:pStyle w:val="CommentText"/>
              <w:rPr>
                <w:sz w:val="18"/>
                <w:szCs w:val="18"/>
              </w:rPr>
            </w:pPr>
            <w:hyperlink r:id="rId41" w:history="1">
              <w:r w:rsidR="00B238A2" w:rsidRPr="00B238A2">
                <w:rPr>
                  <w:rStyle w:val="Hyperlink"/>
                  <w:sz w:val="18"/>
                  <w:szCs w:val="18"/>
                </w:rPr>
                <w:t>CLEAPSS Home page</w:t>
              </w:r>
            </w:hyperlink>
          </w:p>
          <w:p w14:paraId="3FE6DD47" w14:textId="77777777" w:rsidR="00B238A2" w:rsidRDefault="00B238A2" w:rsidP="00DD3F73">
            <w:pPr>
              <w:pStyle w:val="CommentText"/>
              <w:rPr>
                <w:sz w:val="18"/>
                <w:szCs w:val="18"/>
              </w:rPr>
            </w:pPr>
          </w:p>
          <w:p w14:paraId="66D71EC7" w14:textId="17089A0A" w:rsidR="00D85DC2" w:rsidRPr="00311BA0" w:rsidRDefault="00D85DC2" w:rsidP="00D85D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bookmarkStart w:id="2" w:name="_Hlk49857408"/>
            <w:bookmarkStart w:id="3" w:name="_Hlk57630450"/>
            <w:r w:rsidRPr="00B238A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"/>
              </w:rPr>
              <w:t>Music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Pr="00311BA0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Singing and wind / brass instruments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</w:p>
          <w:p w14:paraId="65C4A9CF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DC2">
              <w:rPr>
                <w:rFonts w:ascii="Arial" w:hAnsi="Arial" w:cs="Arial"/>
                <w:sz w:val="18"/>
                <w:szCs w:val="18"/>
              </w:rPr>
              <w:t xml:space="preserve">No limits on the number of people who can sing indoors or outdoors.  </w:t>
            </w:r>
            <w:proofErr w:type="gramStart"/>
            <w:r w:rsidRPr="00D85DC2">
              <w:rPr>
                <w:rFonts w:ascii="Arial" w:hAnsi="Arial" w:cs="Arial"/>
                <w:sz w:val="18"/>
                <w:szCs w:val="18"/>
              </w:rPr>
              <w:t>However</w:t>
            </w:r>
            <w:proofErr w:type="gramEnd"/>
            <w:r w:rsidRPr="00D85DC2">
              <w:rPr>
                <w:rFonts w:ascii="Arial" w:hAnsi="Arial" w:cs="Arial"/>
                <w:sz w:val="18"/>
                <w:szCs w:val="18"/>
              </w:rPr>
              <w:t xml:space="preserve"> there is </w:t>
            </w:r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>Increased risk of aerosol transmission with volume and larger numbers of individuals within a confined space.</w:t>
            </w:r>
          </w:p>
          <w:p w14:paraId="44B34B28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2D571905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 xml:space="preserve">Where using indoor spaces ensure good ventilation </w:t>
            </w:r>
            <w:proofErr w:type="gramStart"/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>through the use of</w:t>
            </w:r>
            <w:proofErr w:type="gramEnd"/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 xml:space="preserve"> mechanical systems and/or opening windows and doors.</w:t>
            </w:r>
          </w:p>
          <w:p w14:paraId="0167A658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>Use larger rooms with high ceilings (school Hall) for larger groups.</w:t>
            </w:r>
          </w:p>
          <w:p w14:paraId="00652310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DC2">
              <w:rPr>
                <w:rStyle w:val="Strong"/>
                <w:rFonts w:ascii="Arial" w:hAnsi="Arial" w:cs="Arial"/>
                <w:sz w:val="18"/>
                <w:szCs w:val="18"/>
                <w:lang w:val="en"/>
              </w:rPr>
              <w:t>Encouraging the use of outside space where practical</w:t>
            </w:r>
          </w:p>
          <w:p w14:paraId="42FECCEB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440829E0" w14:textId="77777777" w:rsidR="00D85DC2" w:rsidRPr="00D85DC2" w:rsidRDefault="00D85DC2" w:rsidP="00D85DC2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D85DC2">
              <w:rPr>
                <w:rFonts w:ascii="Arial" w:hAnsi="Arial" w:cs="Arial"/>
                <w:sz w:val="18"/>
                <w:szCs w:val="18"/>
                <w:lang w:val="en"/>
              </w:rPr>
              <w:t>Additional guidance and supplementary risk assessment on music lessons in school has been produced by Herts Music service.</w:t>
            </w:r>
          </w:p>
          <w:bookmarkEnd w:id="2"/>
          <w:bookmarkEnd w:id="3"/>
          <w:p w14:paraId="2B0E00B8" w14:textId="0C3A9C37" w:rsidR="00B238A2" w:rsidRDefault="008F60CB" w:rsidP="00B238A2">
            <w:pPr>
              <w:pStyle w:val="NoSpacing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fldChar w:fldCharType="begin"/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instrText xml:space="preserve"> HYPERLINK "</w:instrText>
            </w:r>
            <w:r w:rsidRPr="008F60CB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instrText>https://www.hertsmusicservice.org.uk/schools-area/covid-guidance-for-schools-herts-music-service.aspx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instrText xml:space="preserve">"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fldChar w:fldCharType="separate"/>
            </w:r>
            <w:r w:rsidRPr="00691934"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  <w:t>https://www.hertsmusicservice.org.uk/schools-area/covid-guidance-for-schools-herts-music-service.aspx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  <w:fldChar w:fldCharType="end"/>
            </w:r>
          </w:p>
          <w:p w14:paraId="31F30E3C" w14:textId="77777777" w:rsidR="008F60CB" w:rsidRDefault="008F60CB" w:rsidP="00B238A2">
            <w:pPr>
              <w:pStyle w:val="NoSpacing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</w:pPr>
          </w:p>
          <w:p w14:paraId="533E589A" w14:textId="77777777" w:rsidR="00B238A2" w:rsidRDefault="00B238A2" w:rsidP="00B238A2">
            <w:pPr>
              <w:pStyle w:val="NoSpacing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221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Offsite visit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14:paraId="19D9E9E8" w14:textId="77777777" w:rsidR="00B238A2" w:rsidRPr="009763F6" w:rsidRDefault="00B238A2" w:rsidP="00B238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3F6">
              <w:rPr>
                <w:rFonts w:ascii="Arial" w:hAnsi="Arial" w:cs="Arial"/>
                <w:sz w:val="18"/>
                <w:szCs w:val="18"/>
              </w:rPr>
              <w:t>Offsite visits (day visits) able to be run since 12</w:t>
            </w:r>
            <w:r w:rsidRPr="009763F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 April in line with the Government’s roadmap.</w:t>
            </w:r>
          </w:p>
          <w:p w14:paraId="57EF3A94" w14:textId="77777777" w:rsidR="00B238A2" w:rsidRDefault="00B238A2" w:rsidP="00B238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3F6">
              <w:rPr>
                <w:rFonts w:ascii="Arial" w:hAnsi="Arial" w:cs="Arial"/>
                <w:sz w:val="18"/>
                <w:szCs w:val="18"/>
              </w:rPr>
              <w:t>Domestic residential visits able to take place since 17</w:t>
            </w:r>
            <w:r w:rsidRPr="009763F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763F6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  <w:p w14:paraId="0FA71CAE" w14:textId="77777777" w:rsidR="00B238A2" w:rsidRDefault="00B238A2" w:rsidP="00B238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visits able to commence from start of Autumn term.</w:t>
            </w:r>
          </w:p>
          <w:p w14:paraId="1903FBAE" w14:textId="77777777" w:rsidR="00B238A2" w:rsidRDefault="00B238A2" w:rsidP="00B238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63F6">
              <w:rPr>
                <w:rFonts w:ascii="Arial" w:hAnsi="Arial" w:cs="Arial"/>
                <w:sz w:val="18"/>
                <w:szCs w:val="18"/>
              </w:rPr>
              <w:t>Off site visits risk assessment to be undertaken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include IPC measures.</w:t>
            </w:r>
          </w:p>
          <w:p w14:paraId="4E66B80B" w14:textId="175ECDE8" w:rsidR="00B238A2" w:rsidRPr="00B238A2" w:rsidRDefault="00B238A2" w:rsidP="00B238A2">
            <w:pPr>
              <w:pStyle w:val="NoSpacing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734AA" w14:textId="77777777" w:rsidR="00067481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598ECE1E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75965080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37BE9CC7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30004CC2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4E26836F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5E97D33F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AF9D595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41D4D52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1D8B5727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BE2CCA7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30E3880F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2243366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DCD0C5B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8A17FD3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50CA85F4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05E2B39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7B19037D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6AF1E21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7B67B1DA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451D7C5A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6B7BF8AB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4E20A40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11B9E379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F255CBB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1851FFC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34332CD4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E64590E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F9091B7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1046C0AB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6F775AAB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7ACFBA11" w14:textId="77777777" w:rsidR="00B238A2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55AF6326" w14:textId="72FF33D6" w:rsidR="00B238A2" w:rsidRPr="003C0D4A" w:rsidRDefault="00B238A2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>
              <w:t>Travel list (and broader international travel policy) is subject to change, contingency plans required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B8AE3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BF763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E7165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5928F494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968D1" w14:textId="77777777" w:rsidR="00067481" w:rsidRPr="00B010D9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39731350"/>
            <w:r w:rsidRPr="00B010D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Canteen use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lunchtimes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6CADA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1D40FE7D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616FCD76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192A0FB8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ECD88B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E640E">
              <w:rPr>
                <w:rFonts w:ascii="Arial" w:hAnsi="Arial" w:cs="Arial"/>
                <w:sz w:val="18"/>
                <w:szCs w:val="18"/>
              </w:rPr>
              <w:t>Reinforce handwashing prior to eating food.</w:t>
            </w:r>
          </w:p>
          <w:p w14:paraId="033C3506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E640E">
              <w:rPr>
                <w:rFonts w:ascii="Arial" w:hAnsi="Arial" w:cs="Arial"/>
                <w:sz w:val="18"/>
                <w:szCs w:val="18"/>
              </w:rPr>
              <w:t>Hand sanitiser should be available at the entrance of any room where people eat and should be used by all persons when entering and leaving the area.</w:t>
            </w:r>
          </w:p>
          <w:p w14:paraId="37CAE9A4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E7216D6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640E">
              <w:rPr>
                <w:rFonts w:ascii="Arial" w:hAnsi="Arial" w:cs="Arial"/>
                <w:b/>
                <w:bCs/>
                <w:sz w:val="18"/>
                <w:szCs w:val="18"/>
              </w:rPr>
              <w:t>Canteen use</w:t>
            </w:r>
          </w:p>
          <w:p w14:paraId="79E313EA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5E640E">
              <w:rPr>
                <w:rFonts w:ascii="Arial" w:hAnsi="Arial" w:cs="Arial"/>
                <w:sz w:val="18"/>
                <w:szCs w:val="18"/>
                <w:lang w:val="en"/>
              </w:rPr>
              <w:t xml:space="preserve">Food operators continue to follow Food Standard Agency’s (FSA) </w:t>
            </w:r>
            <w:hyperlink r:id="rId42" w:history="1">
              <w:r w:rsidRPr="005E640E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guidance on good hygiene practices</w:t>
              </w:r>
            </w:hyperlink>
            <w:r w:rsidRPr="005E640E">
              <w:rPr>
                <w:rFonts w:ascii="Arial" w:hAnsi="Arial" w:cs="Arial"/>
                <w:sz w:val="18"/>
                <w:szCs w:val="18"/>
                <w:lang w:val="en"/>
              </w:rPr>
              <w:t xml:space="preserve"> in food preparation and their Hazard Analysis and Critical Control Point (HACCP) processes.</w:t>
            </w:r>
          </w:p>
          <w:p w14:paraId="177FE1BC" w14:textId="77777777" w:rsidR="00067481" w:rsidRPr="005E640E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B1ED90" w14:textId="3013212A" w:rsidR="00067481" w:rsidRPr="00B238A2" w:rsidRDefault="00067481" w:rsidP="00B238A2">
            <w:pPr>
              <w:pStyle w:val="Header"/>
              <w:tabs>
                <w:tab w:val="left" w:pos="720"/>
              </w:tabs>
              <w:rPr>
                <w:rFonts w:cs="Arial"/>
                <w:color w:val="FF0000"/>
                <w:szCs w:val="18"/>
              </w:rPr>
            </w:pPr>
            <w:r w:rsidRPr="005E640E">
              <w:rPr>
                <w:rFonts w:cs="Arial"/>
                <w:szCs w:val="18"/>
              </w:rPr>
              <w:t>Payments should be taken by contactless methods wherever possible. (Risks from fingerprint contact payment considered low if handwashing / sanitizing is enforced).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37ED5" w14:textId="77777777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5A332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28BA2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390DC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bookmarkEnd w:id="4"/>
      <w:tr w:rsidR="00067481" w:rsidRPr="003C0D4A" w14:paraId="3D927542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BB580" w14:textId="45478FE5" w:rsidR="00067481" w:rsidRPr="00B010D9" w:rsidRDefault="00EE1A6A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Minibus use </w:t>
            </w:r>
          </w:p>
          <w:p w14:paraId="74AE99E8" w14:textId="77777777" w:rsidR="00067481" w:rsidRPr="00B010D9" w:rsidRDefault="00067481" w:rsidP="00DD3F73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35223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3C830878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09E8B1D3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3EFA910B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C803E" w14:textId="2F1E9151" w:rsidR="00067481" w:rsidRPr="007463B2" w:rsidRDefault="00067481" w:rsidP="00DD3F73">
            <w:pPr>
              <w:pStyle w:val="Header"/>
              <w:tabs>
                <w:tab w:val="left" w:pos="720"/>
              </w:tabs>
              <w:rPr>
                <w:rFonts w:cs="Arial"/>
                <w:szCs w:val="18"/>
              </w:rPr>
            </w:pPr>
            <w:r w:rsidRPr="007463B2">
              <w:rPr>
                <w:rFonts w:cs="Arial"/>
                <w:szCs w:val="18"/>
              </w:rPr>
              <w:t>Vehicle</w:t>
            </w:r>
            <w:r w:rsidR="007463B2">
              <w:rPr>
                <w:rFonts w:cs="Arial"/>
                <w:szCs w:val="18"/>
              </w:rPr>
              <w:t xml:space="preserve"> contact points </w:t>
            </w:r>
            <w:r w:rsidR="007463B2" w:rsidRPr="00831C02">
              <w:t>(handles, keys, display and controls etc</w:t>
            </w:r>
            <w:r w:rsidR="007463B2">
              <w:t>.</w:t>
            </w:r>
            <w:r w:rsidR="007463B2" w:rsidRPr="00831C02">
              <w:t xml:space="preserve">) </w:t>
            </w:r>
            <w:r w:rsidRPr="007463B2">
              <w:rPr>
                <w:rFonts w:cs="Arial"/>
                <w:szCs w:val="18"/>
              </w:rPr>
              <w:t xml:space="preserve">to be cleaned </w:t>
            </w:r>
            <w:r w:rsidR="00CD044C" w:rsidRPr="007463B2">
              <w:rPr>
                <w:rFonts w:cs="Arial"/>
                <w:szCs w:val="18"/>
              </w:rPr>
              <w:t xml:space="preserve">regularly </w:t>
            </w:r>
            <w:r w:rsidRPr="007463B2">
              <w:rPr>
                <w:rFonts w:cs="Arial"/>
                <w:szCs w:val="18"/>
              </w:rPr>
              <w:t>(</w:t>
            </w:r>
            <w:proofErr w:type="spellStart"/>
            <w:r w:rsidRPr="007463B2">
              <w:rPr>
                <w:rFonts w:cs="Arial"/>
                <w:szCs w:val="18"/>
              </w:rPr>
              <w:t>sanitiser</w:t>
            </w:r>
            <w:proofErr w:type="spellEnd"/>
            <w:r w:rsidRPr="007463B2">
              <w:rPr>
                <w:rFonts w:cs="Arial"/>
                <w:szCs w:val="18"/>
              </w:rPr>
              <w:t xml:space="preserve"> / disinfectant wipes to be available on the vehicle).</w:t>
            </w:r>
          </w:p>
          <w:p w14:paraId="773DB073" w14:textId="7588A2C7" w:rsidR="00063D9E" w:rsidRPr="00AF32AF" w:rsidRDefault="00067481" w:rsidP="00063D9E">
            <w:pPr>
              <w:pStyle w:val="Header"/>
              <w:tabs>
                <w:tab w:val="left" w:pos="720"/>
              </w:tabs>
              <w:rPr>
                <w:rFonts w:cs="Arial"/>
                <w:szCs w:val="18"/>
              </w:rPr>
            </w:pPr>
            <w:r w:rsidRPr="00AF32AF">
              <w:rPr>
                <w:rFonts w:cs="Arial"/>
                <w:szCs w:val="18"/>
              </w:rPr>
              <w:t>Use hand sanitizer on entering / leaving vehicle.</w:t>
            </w:r>
          </w:p>
          <w:p w14:paraId="48D27A15" w14:textId="6C324F39" w:rsidR="00063D9E" w:rsidRPr="00AF32AF" w:rsidRDefault="00063D9E" w:rsidP="00063D9E">
            <w:pPr>
              <w:pStyle w:val="Header"/>
              <w:tabs>
                <w:tab w:val="left" w:pos="720"/>
              </w:tabs>
              <w:rPr>
                <w:rFonts w:cs="Arial"/>
                <w:szCs w:val="18"/>
              </w:rPr>
            </w:pPr>
            <w:r w:rsidRPr="00AF32AF">
              <w:rPr>
                <w:rFonts w:cs="Arial"/>
                <w:szCs w:val="18"/>
              </w:rPr>
              <w:t>S</w:t>
            </w:r>
            <w:r w:rsidRPr="00AF32AF">
              <w:rPr>
                <w:rFonts w:cs="Arial"/>
                <w:szCs w:val="18"/>
                <w:lang w:val="en" w:eastAsia="en-GB"/>
              </w:rPr>
              <w:t>witch ventilation systems on and set to draw fresh air in, not recirculate air</w:t>
            </w:r>
          </w:p>
          <w:p w14:paraId="4DA25776" w14:textId="7A1D361F" w:rsidR="00063D9E" w:rsidRPr="00AF32AF" w:rsidRDefault="00063D9E" w:rsidP="00063D9E">
            <w:r w:rsidRPr="00AF32AF">
              <w:rPr>
                <w:rFonts w:cs="Arial"/>
                <w:szCs w:val="18"/>
                <w:lang w:val="en" w:eastAsia="en-GB"/>
              </w:rPr>
              <w:t>to improve ventilation.</w:t>
            </w:r>
          </w:p>
          <w:p w14:paraId="4F508298" w14:textId="5A177D54" w:rsidR="000C1AAE" w:rsidRPr="007218B3" w:rsidRDefault="00067481" w:rsidP="00DD3F73">
            <w:pPr>
              <w:pStyle w:val="Header"/>
              <w:tabs>
                <w:tab w:val="left" w:pos="720"/>
              </w:tabs>
              <w:rPr>
                <w:rFonts w:cs="Arial"/>
                <w:szCs w:val="18"/>
              </w:rPr>
            </w:pPr>
            <w:r w:rsidRPr="00AF32AF">
              <w:rPr>
                <w:rFonts w:cs="Arial"/>
                <w:szCs w:val="18"/>
              </w:rPr>
              <w:t>Windows to be open for ventilation</w:t>
            </w:r>
            <w:r w:rsidR="00063D9E" w:rsidRPr="00AF32AF">
              <w:rPr>
                <w:rFonts w:cs="Arial"/>
                <w:szCs w:val="18"/>
              </w:rPr>
              <w:t xml:space="preserve"> </w:t>
            </w:r>
            <w:r w:rsidR="00063D9E" w:rsidRPr="00AF32AF">
              <w:rPr>
                <w:rFonts w:cs="Arial"/>
                <w:szCs w:val="18"/>
                <w:lang w:val="en" w:eastAsia="en-GB"/>
              </w:rPr>
              <w:t>(</w:t>
            </w:r>
            <w:r w:rsidR="008F5CE3" w:rsidRPr="00AF32AF">
              <w:rPr>
                <w:rFonts w:cs="Arial"/>
                <w:szCs w:val="18"/>
                <w:lang w:val="en" w:eastAsia="en-GB"/>
              </w:rPr>
              <w:t xml:space="preserve">open </w:t>
            </w:r>
            <w:r w:rsidR="00063D9E" w:rsidRPr="00AF32AF">
              <w:rPr>
                <w:rFonts w:cs="Arial"/>
                <w:szCs w:val="18"/>
                <w:lang w:val="en" w:eastAsia="en-GB"/>
              </w:rPr>
              <w:t>partially if cold).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EEB64" w14:textId="77777777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943ED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FCAD0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4872B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87643" w:rsidRPr="003C0D4A" w14:paraId="637CE225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BC2E9" w14:textId="3FDF428D" w:rsidR="00E87643" w:rsidRPr="00B010D9" w:rsidRDefault="00E87643" w:rsidP="00DD3F73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School Swimming pools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2D5EC" w14:textId="77777777" w:rsidR="00E87643" w:rsidRPr="00B010D9" w:rsidRDefault="00E87643" w:rsidP="00E8764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3E75A071" w14:textId="77777777" w:rsidR="00E87643" w:rsidRDefault="00E87643" w:rsidP="00E8764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4198E37F" w14:textId="77777777" w:rsidR="00E87643" w:rsidRDefault="00E87643" w:rsidP="00E87643">
            <w:pPr>
              <w:rPr>
                <w:rFonts w:cs="Arial"/>
                <w:szCs w:val="18"/>
              </w:rPr>
            </w:pPr>
          </w:p>
          <w:p w14:paraId="08E15D6F" w14:textId="215C4DD0" w:rsidR="00E87643" w:rsidRDefault="00E87643" w:rsidP="00E8764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05791" w14:textId="04F1971C" w:rsidR="00E87643" w:rsidRPr="001E0FEE" w:rsidRDefault="00E87643" w:rsidP="00E87643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bookmarkStart w:id="5" w:name="_Hlk45711201"/>
            <w:r w:rsidRPr="001E0FE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Review swimming pool risk assessment and operating procedures.</w:t>
            </w:r>
          </w:p>
          <w:p w14:paraId="59135F7B" w14:textId="02A7D7E7" w:rsidR="009836F5" w:rsidRDefault="001A7271" w:rsidP="00E87643">
            <w:pPr>
              <w:pStyle w:val="NoSpacing"/>
              <w:rPr>
                <w:rStyle w:val="Hyperlink"/>
                <w:rFonts w:ascii="Arial" w:hAnsi="Arial" w:cs="Arial"/>
                <w:color w:val="FF0000"/>
                <w:sz w:val="18"/>
                <w:szCs w:val="18"/>
                <w:u w:val="none"/>
              </w:rPr>
            </w:pPr>
            <w:hyperlink r:id="rId43" w:history="1">
              <w:r w:rsidR="001E0FEE" w:rsidRPr="006676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https://thegrid.org.uk/health-and-safety-offsite-visits-premises/health-and-safety/health-and-safety-topics/swimming</w:t>
              </w:r>
            </w:hyperlink>
          </w:p>
          <w:p w14:paraId="45D3E08A" w14:textId="07A21642" w:rsidR="009F7E5E" w:rsidRDefault="009F7E5E" w:rsidP="009F7E5E">
            <w:pPr>
              <w:shd w:val="clear" w:color="auto" w:fill="FFFFFF"/>
              <w:spacing w:before="120" w:line="240" w:lineRule="auto"/>
              <w:rPr>
                <w:rFonts w:cs="Arial"/>
                <w:szCs w:val="18"/>
                <w:lang w:val="en" w:eastAsia="en-GB"/>
              </w:rPr>
            </w:pPr>
            <w:r w:rsidRPr="009F7E5E">
              <w:rPr>
                <w:rFonts w:cs="Arial"/>
                <w:szCs w:val="18"/>
                <w:lang w:val="en" w:eastAsia="en-GB"/>
              </w:rPr>
              <w:t>The Government has removed the capacity limits</w:t>
            </w:r>
            <w:r w:rsidR="00CD5070">
              <w:rPr>
                <w:rFonts w:cs="Arial"/>
                <w:szCs w:val="18"/>
                <w:lang w:val="en" w:eastAsia="en-GB"/>
              </w:rPr>
              <w:t xml:space="preserve">, bather load can return to </w:t>
            </w:r>
            <w:r w:rsidRPr="009F7E5E">
              <w:rPr>
                <w:rFonts w:cs="Arial"/>
                <w:szCs w:val="18"/>
                <w:lang w:val="en" w:eastAsia="en-GB"/>
              </w:rPr>
              <w:t>pre Covid capacity levels.</w:t>
            </w:r>
          </w:p>
          <w:p w14:paraId="688DF777" w14:textId="77777777" w:rsidR="00CD5070" w:rsidRPr="009F7E5E" w:rsidRDefault="00CD5070" w:rsidP="009F7E5E">
            <w:pPr>
              <w:shd w:val="clear" w:color="auto" w:fill="FFFFFF"/>
              <w:spacing w:before="120" w:line="240" w:lineRule="auto"/>
              <w:rPr>
                <w:rFonts w:cs="Arial"/>
                <w:szCs w:val="18"/>
                <w:lang w:val="en" w:eastAsia="en-GB"/>
              </w:rPr>
            </w:pPr>
          </w:p>
          <w:p w14:paraId="260FF296" w14:textId="77777777" w:rsidR="00CD5070" w:rsidRPr="001E0FEE" w:rsidRDefault="00CD5070" w:rsidP="00CD5070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1E0FE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Follow PWTAG and Swim England advice on reopening school pools.</w:t>
            </w:r>
          </w:p>
          <w:p w14:paraId="65E57A82" w14:textId="0E797410" w:rsidR="009F7E5E" w:rsidRDefault="009F7E5E" w:rsidP="00E87643">
            <w:pPr>
              <w:rPr>
                <w:rFonts w:cs="Arial"/>
                <w:color w:val="FF0000"/>
                <w:szCs w:val="18"/>
                <w:u w:val="single"/>
              </w:rPr>
            </w:pPr>
          </w:p>
          <w:p w14:paraId="6466345F" w14:textId="746B0446" w:rsidR="009F7E5E" w:rsidRPr="009F7E5E" w:rsidRDefault="009F7E5E" w:rsidP="00E87643">
            <w:pPr>
              <w:rPr>
                <w:rFonts w:cs="Arial"/>
                <w:b/>
                <w:bCs/>
                <w:szCs w:val="18"/>
                <w:u w:val="single"/>
              </w:rPr>
            </w:pPr>
            <w:r w:rsidRPr="009F7E5E">
              <w:rPr>
                <w:rFonts w:cs="Arial"/>
                <w:b/>
                <w:bCs/>
                <w:szCs w:val="18"/>
                <w:u w:val="single"/>
              </w:rPr>
              <w:t>PWTAG advice</w:t>
            </w:r>
          </w:p>
          <w:p w14:paraId="155BDC79" w14:textId="742739BB" w:rsidR="00E87643" w:rsidRPr="005C39D6" w:rsidRDefault="001A7271" w:rsidP="00E87643">
            <w:pPr>
              <w:pStyle w:val="NoSpacing"/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</w:pPr>
            <w:hyperlink r:id="rId44" w:history="1">
              <w:r w:rsidR="00E87643" w:rsidRPr="009F7E5E">
                <w:rPr>
                  <w:rStyle w:val="Hyperlink"/>
                  <w:rFonts w:ascii="Arial" w:hAnsi="Arial" w:cs="Arial"/>
                  <w:sz w:val="18"/>
                  <w:szCs w:val="18"/>
                </w:rPr>
                <w:t>Reopening a pool after COVID-19 shutdown</w:t>
              </w:r>
            </w:hyperlink>
          </w:p>
          <w:p w14:paraId="05228377" w14:textId="77777777" w:rsidR="009F7E5E" w:rsidRDefault="001A7271" w:rsidP="00E87643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45" w:history="1">
              <w:r w:rsidR="00E87643" w:rsidRPr="009F7E5E">
                <w:rPr>
                  <w:rStyle w:val="Hyperlink"/>
                  <w:rFonts w:ascii="Arial" w:hAnsi="Arial" w:cs="Arial"/>
                  <w:sz w:val="18"/>
                  <w:szCs w:val="18"/>
                </w:rPr>
                <w:t>Operation after COVID-19 shutdown</w:t>
              </w:r>
            </w:hyperlink>
          </w:p>
          <w:p w14:paraId="15692A69" w14:textId="1C3DAA25" w:rsidR="00E87643" w:rsidRDefault="00E87643" w:rsidP="009F7E5E">
            <w:pPr>
              <w:pStyle w:val="NoSpacing"/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009F7E5E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4B51D8B" w14:textId="5BE2250B" w:rsidR="009F7E5E" w:rsidRDefault="009F7E5E" w:rsidP="009F7E5E">
            <w:pPr>
              <w:pStyle w:val="NoSpacing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M</w:t>
            </w:r>
            <w:r w:rsidRPr="009F7E5E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echanical ventilation should operate on 100% fresh air with no recirculation</w:t>
            </w: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.</w:t>
            </w:r>
          </w:p>
          <w:p w14:paraId="0DB3FAF4" w14:textId="0221B7B8" w:rsidR="009F7E5E" w:rsidRDefault="00CD5070" w:rsidP="009F7E5E">
            <w:pPr>
              <w:pStyle w:val="NoSpacing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Pool c</w:t>
            </w:r>
            <w:r w:rsidR="009F7E5E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leaning </w:t>
            </w: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procedures are detailed in Pool’s </w:t>
            </w:r>
            <w:r w:rsidR="009F7E5E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NOP</w:t>
            </w:r>
          </w:p>
          <w:p w14:paraId="6B3B0464" w14:textId="77777777" w:rsidR="009F7E5E" w:rsidRPr="005C39D6" w:rsidRDefault="009F7E5E" w:rsidP="009F7E5E">
            <w:pPr>
              <w:pStyle w:val="NoSpacing"/>
              <w:rPr>
                <w:rFonts w:cs="Arial"/>
                <w:color w:val="FF0000"/>
                <w:szCs w:val="18"/>
              </w:rPr>
            </w:pPr>
          </w:p>
          <w:p w14:paraId="1CAED7DE" w14:textId="6C0DBF47" w:rsidR="009836F5" w:rsidRPr="005C39D6" w:rsidRDefault="00E87643" w:rsidP="00E87643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0FEE">
              <w:rPr>
                <w:rFonts w:ascii="Arial" w:hAnsi="Arial" w:cs="Arial"/>
                <w:b/>
                <w:bCs/>
                <w:sz w:val="18"/>
                <w:szCs w:val="18"/>
              </w:rPr>
              <w:t>Hiring</w:t>
            </w:r>
            <w:r w:rsidRPr="001E0F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FE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1E0F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FEE">
              <w:rPr>
                <w:rFonts w:ascii="Arial" w:hAnsi="Arial" w:cs="Arial"/>
                <w:b/>
                <w:bCs/>
                <w:sz w:val="18"/>
                <w:szCs w:val="18"/>
              </w:rPr>
              <w:t>lettings</w:t>
            </w:r>
            <w:r w:rsidRPr="001E0FEE">
              <w:rPr>
                <w:rFonts w:ascii="Arial" w:hAnsi="Arial" w:cs="Arial"/>
                <w:sz w:val="18"/>
                <w:szCs w:val="18"/>
              </w:rPr>
              <w:t xml:space="preserve"> risk assessments on delivery, bather numbers and social distancing required from hirers.</w:t>
            </w:r>
            <w:r w:rsidR="008B2AE0" w:rsidRPr="001E0F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DF5C80" w14:textId="6291B0D5" w:rsidR="00E87643" w:rsidRPr="001E0FEE" w:rsidRDefault="00E87643" w:rsidP="00E876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0FEE">
              <w:rPr>
                <w:rFonts w:ascii="Arial" w:hAnsi="Arial" w:cs="Arial"/>
                <w:sz w:val="18"/>
                <w:szCs w:val="18"/>
              </w:rPr>
              <w:t>Ensure these are robust and follow national advice from Swim England. School to provide their operating procedures to hirers (NOP/EAP)</w:t>
            </w:r>
            <w:r w:rsidR="009836F5" w:rsidRPr="001E0FE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EC5A91" w14:textId="77777777" w:rsidR="00E87643" w:rsidRPr="005C39D6" w:rsidRDefault="00E87643" w:rsidP="00E87643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8CA174F" w14:textId="67A9F750" w:rsidR="009F7E5E" w:rsidRPr="00CD5070" w:rsidRDefault="00E87643" w:rsidP="00CD50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0FEE">
              <w:rPr>
                <w:rFonts w:ascii="Arial" w:hAnsi="Arial" w:cs="Arial"/>
                <w:sz w:val="18"/>
                <w:szCs w:val="18"/>
              </w:rPr>
              <w:lastRenderedPageBreak/>
              <w:t>Areas used to be cleaned after use / before occupation by school.</w:t>
            </w:r>
            <w:bookmarkEnd w:id="5"/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7BDD7" w14:textId="6BEC6611" w:rsidR="009836F5" w:rsidRDefault="009836F5" w:rsidP="009836F5">
            <w:pPr>
              <w:spacing w:after="160" w:line="259" w:lineRule="auto"/>
              <w:contextualSpacing/>
              <w:rPr>
                <w:rFonts w:cs="Arial"/>
                <w:color w:val="525252"/>
                <w:lang w:val="en"/>
              </w:rPr>
            </w:pPr>
            <w:r w:rsidRPr="00AF32AF">
              <w:rPr>
                <w:rFonts w:cs="Arial"/>
                <w:color w:val="000000"/>
              </w:rPr>
              <w:lastRenderedPageBreak/>
              <w:t xml:space="preserve">Swim England has published detailed guidance for the safe use of swimming pools, club activity and swimming lessons must adhere to this </w:t>
            </w:r>
            <w:hyperlink r:id="rId46" w:history="1">
              <w:r w:rsidRPr="009F7E5E">
                <w:rPr>
                  <w:rStyle w:val="Hyperlink"/>
                  <w:rFonts w:cs="Arial"/>
                  <w:b/>
                  <w:bCs/>
                  <w:lang w:val="en"/>
                </w:rPr>
                <w:t>Returning to the Pool guidance</w:t>
              </w:r>
              <w:r w:rsidRPr="009F7E5E">
                <w:rPr>
                  <w:rStyle w:val="Hyperlink"/>
                  <w:rFonts w:cs="Arial"/>
                  <w:lang w:val="en"/>
                </w:rPr>
                <w:t>.</w:t>
              </w:r>
            </w:hyperlink>
            <w:r w:rsidR="009F7E5E">
              <w:rPr>
                <w:rFonts w:cs="Arial"/>
                <w:b/>
                <w:bCs/>
                <w:color w:val="2195AE"/>
                <w:lang w:val="en"/>
              </w:rPr>
              <w:t xml:space="preserve"> </w:t>
            </w:r>
            <w:r w:rsidR="009F7E5E" w:rsidRPr="009F7E5E">
              <w:rPr>
                <w:rFonts w:cs="Arial"/>
                <w:lang w:val="en"/>
              </w:rPr>
              <w:t xml:space="preserve">These will be </w:t>
            </w:r>
            <w:r w:rsidR="009F7E5E">
              <w:rPr>
                <w:rFonts w:cs="Arial"/>
                <w:lang w:val="en"/>
              </w:rPr>
              <w:t>replaced after July 19</w:t>
            </w:r>
            <w:r w:rsidR="009F7E5E" w:rsidRPr="009F7E5E">
              <w:rPr>
                <w:rFonts w:cs="Arial"/>
                <w:vertAlign w:val="superscript"/>
                <w:lang w:val="en"/>
              </w:rPr>
              <w:t>th</w:t>
            </w:r>
            <w:r w:rsidR="009F7E5E">
              <w:rPr>
                <w:rFonts w:cs="Arial"/>
                <w:lang w:val="en"/>
              </w:rPr>
              <w:t xml:space="preserve"> </w:t>
            </w:r>
            <w:r w:rsidR="009F7E5E" w:rsidRPr="009F7E5E">
              <w:rPr>
                <w:rFonts w:cs="Arial"/>
                <w:color w:val="525252"/>
                <w:lang w:val="en"/>
              </w:rPr>
              <w:t>with a best practice guide.</w:t>
            </w:r>
          </w:p>
          <w:p w14:paraId="0BECFD15" w14:textId="54BBE778" w:rsidR="00E87643" w:rsidRPr="003C0D4A" w:rsidRDefault="00E87643" w:rsidP="00E8764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5B7C4" w14:textId="77777777" w:rsidR="00E87643" w:rsidRPr="003C0D4A" w:rsidRDefault="00E87643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7A953" w14:textId="77777777" w:rsidR="00E87643" w:rsidRPr="003C0D4A" w:rsidRDefault="00E87643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7CE29" w14:textId="77777777" w:rsidR="00E87643" w:rsidRPr="003C0D4A" w:rsidRDefault="00E87643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06110F6F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A92963" w14:textId="77777777" w:rsidR="00067481" w:rsidRPr="00B010D9" w:rsidRDefault="00067481" w:rsidP="00DD3F73">
            <w:pPr>
              <w:rPr>
                <w:rFonts w:cs="Arial"/>
                <w:color w:val="000000"/>
                <w:szCs w:val="18"/>
              </w:rPr>
            </w:pPr>
            <w:r w:rsidRPr="00B010D9">
              <w:rPr>
                <w:rFonts w:cs="Arial"/>
                <w:b/>
                <w:bCs/>
                <w:szCs w:val="18"/>
              </w:rPr>
              <w:t>Contractors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58E97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Contractors, </w:t>
            </w: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745BDF3D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contacts, </w:t>
            </w:r>
          </w:p>
          <w:p w14:paraId="039023B2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4BB612F2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60829" w14:textId="77777777" w:rsidR="0012296F" w:rsidRDefault="0012296F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576F53">
              <w:rPr>
                <w:rFonts w:ascii="Arial" w:eastAsia="Calibri" w:hAnsi="Arial" w:cs="Arial"/>
                <w:sz w:val="18"/>
                <w:szCs w:val="18"/>
              </w:rPr>
              <w:t>School and any on site contractors (Catering, cleaning, FM provider etc.) to co-operate and share risk assessments.</w:t>
            </w:r>
          </w:p>
          <w:p w14:paraId="230198FF" w14:textId="0048E641" w:rsidR="00067481" w:rsidRPr="00521C6A" w:rsidRDefault="00067481" w:rsidP="00DD3F73">
            <w:pPr>
              <w:pStyle w:val="NoSpacing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21C6A">
              <w:rPr>
                <w:rFonts w:ascii="Arial" w:eastAsia="Calibri" w:hAnsi="Arial" w:cs="Arial"/>
                <w:sz w:val="18"/>
                <w:szCs w:val="18"/>
              </w:rPr>
              <w:t xml:space="preserve">All contractors </w:t>
            </w:r>
            <w:r w:rsidRPr="00521C6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will read and comply with signs in reception regarding good hygiene.</w:t>
            </w:r>
          </w:p>
          <w:p w14:paraId="1CCA43F3" w14:textId="774252F8" w:rsidR="00067481" w:rsidRPr="00521C6A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521C6A">
              <w:rPr>
                <w:rFonts w:ascii="Arial" w:eastAsia="Calibri" w:hAnsi="Arial" w:cs="Arial"/>
                <w:sz w:val="18"/>
                <w:szCs w:val="18"/>
              </w:rPr>
              <w:t xml:space="preserve">Staff and contractors are to maintain </w:t>
            </w:r>
            <w:r w:rsidR="005C39D6">
              <w:rPr>
                <w:rFonts w:ascii="Arial" w:eastAsia="Calibri" w:hAnsi="Arial" w:cs="Arial"/>
                <w:sz w:val="18"/>
                <w:szCs w:val="18"/>
              </w:rPr>
              <w:t>respectful d</w:t>
            </w:r>
            <w:r w:rsidRPr="009E2375">
              <w:rPr>
                <w:rFonts w:ascii="Arial" w:eastAsia="Calibri" w:hAnsi="Arial" w:cs="Arial"/>
                <w:sz w:val="18"/>
                <w:szCs w:val="18"/>
              </w:rPr>
              <w:t>istance between themselves and others (</w:t>
            </w:r>
            <w:r w:rsidR="005C39D6">
              <w:rPr>
                <w:rFonts w:ascii="Arial" w:eastAsia="Calibri" w:hAnsi="Arial" w:cs="Arial"/>
                <w:sz w:val="18"/>
                <w:szCs w:val="18"/>
              </w:rPr>
              <w:t>1M+</w:t>
            </w:r>
            <w:r w:rsidRPr="009E2375">
              <w:rPr>
                <w:rFonts w:ascii="Arial" w:eastAsia="Calibri" w:hAnsi="Arial" w:cs="Arial"/>
                <w:sz w:val="18"/>
                <w:szCs w:val="18"/>
              </w:rPr>
              <w:t xml:space="preserve"> where practical).</w:t>
            </w:r>
          </w:p>
          <w:p w14:paraId="169D926D" w14:textId="77777777" w:rsidR="00067481" w:rsidRPr="00E67CA1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  <w:p w14:paraId="36072E93" w14:textId="77777777" w:rsidR="00067481" w:rsidRPr="00441DBB" w:rsidRDefault="00067481" w:rsidP="00DD3F73">
            <w:pPr>
              <w:pStyle w:val="NoSpacing"/>
              <w:rPr>
                <w:rFonts w:ascii="Arial" w:eastAsia="Calibri" w:hAnsi="Arial" w:cs="Arial"/>
                <w:sz w:val="18"/>
                <w:szCs w:val="18"/>
              </w:rPr>
            </w:pPr>
            <w:r w:rsidRPr="00441DBB">
              <w:rPr>
                <w:rFonts w:ascii="Arial" w:eastAsia="Calibri" w:hAnsi="Arial" w:cs="Arial"/>
                <w:sz w:val="18"/>
                <w:szCs w:val="18"/>
              </w:rPr>
              <w:t xml:space="preserve">All contractors are to wash their hands </w:t>
            </w:r>
            <w:r w:rsidRPr="00441DBB">
              <w:rPr>
                <w:rFonts w:ascii="Arial" w:hAnsi="Arial" w:cs="Arial"/>
                <w:sz w:val="18"/>
                <w:szCs w:val="18"/>
              </w:rPr>
              <w:t xml:space="preserve">or use alcohol-based hand sanitiser </w:t>
            </w:r>
            <w:r w:rsidRPr="00441DBB">
              <w:rPr>
                <w:rFonts w:ascii="Arial" w:eastAsia="Calibri" w:hAnsi="Arial" w:cs="Arial"/>
                <w:sz w:val="18"/>
                <w:szCs w:val="18"/>
              </w:rPr>
              <w:t>upon entering the site.</w:t>
            </w:r>
          </w:p>
          <w:p w14:paraId="4C92821C" w14:textId="77777777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41DBB">
              <w:rPr>
                <w:rFonts w:ascii="Arial" w:hAnsi="Arial" w:cs="Arial"/>
                <w:sz w:val="18"/>
                <w:szCs w:val="18"/>
              </w:rPr>
              <w:t>Agree approach to scheduled / ongoing building works.</w:t>
            </w:r>
          </w:p>
          <w:p w14:paraId="2B965BAB" w14:textId="77777777" w:rsidR="00067481" w:rsidRPr="00441DBB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works can be conducted outside of the school day they should be.</w:t>
            </w:r>
          </w:p>
          <w:p w14:paraId="42476D63" w14:textId="1E647203" w:rsidR="00067481" w:rsidRPr="00E67CA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67CA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93C46A1" w14:textId="3BED483F" w:rsidR="000C1AAE" w:rsidRPr="005C39D6" w:rsidRDefault="00067481" w:rsidP="00DD3F7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441DBB">
              <w:rPr>
                <w:rFonts w:ascii="Arial" w:hAnsi="Arial" w:cs="Arial"/>
                <w:sz w:val="18"/>
                <w:szCs w:val="18"/>
              </w:rPr>
              <w:t xml:space="preserve">School to seek confirmation of the </w:t>
            </w:r>
            <w:proofErr w:type="gramStart"/>
            <w:r w:rsidRPr="00441DBB">
              <w:rPr>
                <w:rFonts w:ascii="Arial" w:hAnsi="Arial" w:cs="Arial"/>
                <w:sz w:val="18"/>
                <w:szCs w:val="18"/>
              </w:rPr>
              <w:t>contractors</w:t>
            </w:r>
            <w:proofErr w:type="gramEnd"/>
            <w:r w:rsidRPr="00441DBB">
              <w:rPr>
                <w:rFonts w:ascii="Arial" w:hAnsi="Arial" w:cs="Arial"/>
                <w:sz w:val="18"/>
                <w:szCs w:val="18"/>
              </w:rPr>
              <w:t xml:space="preserve"> method statement / risk assessment.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E7C43" w14:textId="7D9B9314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1CDCA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081BF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E3B2D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7245E4E4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89BFE2" w14:textId="77777777" w:rsidR="00067481" w:rsidRPr="00503D4F" w:rsidRDefault="00067481" w:rsidP="00DD3F7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503D4F">
              <w:rPr>
                <w:rFonts w:ascii="Arial" w:hAnsi="Arial" w:cs="Arial"/>
                <w:sz w:val="18"/>
                <w:szCs w:val="18"/>
              </w:rPr>
              <w:t>Provision of first aid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32188" w14:textId="77777777" w:rsidR="00067481" w:rsidRPr="00BF49FD" w:rsidRDefault="00067481" w:rsidP="00DD3F73">
            <w:pPr>
              <w:rPr>
                <w:rFonts w:cs="Arial"/>
                <w:szCs w:val="18"/>
              </w:rPr>
            </w:pPr>
            <w:r w:rsidRPr="00BF49FD">
              <w:rPr>
                <w:rFonts w:cs="Arial"/>
                <w:szCs w:val="18"/>
              </w:rPr>
              <w:t>Staff,</w:t>
            </w:r>
          </w:p>
          <w:p w14:paraId="597A55D7" w14:textId="77777777" w:rsidR="00067481" w:rsidRPr="00BF49FD" w:rsidRDefault="00067481" w:rsidP="00DD3F73">
            <w:pPr>
              <w:rPr>
                <w:rFonts w:cs="Arial"/>
                <w:szCs w:val="18"/>
              </w:rPr>
            </w:pPr>
            <w:r w:rsidRPr="00BF49FD">
              <w:rPr>
                <w:rFonts w:cs="Arial"/>
                <w:szCs w:val="18"/>
              </w:rPr>
              <w:t>Students / pupils / wider contacts</w:t>
            </w:r>
          </w:p>
          <w:p w14:paraId="453C077A" w14:textId="77777777" w:rsidR="00067481" w:rsidRPr="00BF49FD" w:rsidRDefault="00067481" w:rsidP="00DD3F73">
            <w:pPr>
              <w:rPr>
                <w:rFonts w:cs="Arial"/>
                <w:szCs w:val="18"/>
              </w:rPr>
            </w:pPr>
          </w:p>
          <w:p w14:paraId="2AF79C27" w14:textId="77777777" w:rsidR="00067481" w:rsidRPr="00BF49FD" w:rsidRDefault="00067481" w:rsidP="00DD3F73">
            <w:pPr>
              <w:rPr>
                <w:rFonts w:cs="Arial"/>
                <w:szCs w:val="18"/>
              </w:rPr>
            </w:pPr>
            <w:r w:rsidRPr="00BF49FD"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E4CEC" w14:textId="55E3F145" w:rsidR="00067481" w:rsidRPr="00CD044C" w:rsidRDefault="00CD044C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D044C">
              <w:rPr>
                <w:rFonts w:ascii="Arial" w:hAnsi="Arial" w:cs="Arial"/>
                <w:sz w:val="18"/>
                <w:szCs w:val="18"/>
              </w:rPr>
              <w:t>Where reasonable</w:t>
            </w:r>
            <w:r w:rsidR="00067481" w:rsidRPr="00CD044C">
              <w:rPr>
                <w:rFonts w:ascii="Arial" w:hAnsi="Arial" w:cs="Arial"/>
                <w:sz w:val="18"/>
                <w:szCs w:val="18"/>
              </w:rPr>
              <w:t xml:space="preserve"> physical contact should be kept to a minimum </w:t>
            </w:r>
            <w:proofErr w:type="gramStart"/>
            <w:r w:rsidR="00067481" w:rsidRPr="00CD044C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067481" w:rsidRPr="00CD044C">
              <w:rPr>
                <w:rFonts w:ascii="Arial" w:hAnsi="Arial" w:cs="Arial"/>
                <w:sz w:val="18"/>
                <w:szCs w:val="18"/>
              </w:rPr>
              <w:t xml:space="preserve"> pupils apply cold pack, wipe, plaster where able to do so. </w:t>
            </w:r>
          </w:p>
          <w:p w14:paraId="2349E1E3" w14:textId="77777777" w:rsidR="00067481" w:rsidRPr="00CD044C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D044C">
              <w:rPr>
                <w:rFonts w:ascii="Arial" w:hAnsi="Arial" w:cs="Arial"/>
                <w:sz w:val="18"/>
                <w:szCs w:val="18"/>
              </w:rPr>
              <w:t xml:space="preserve">Wash hands before / after treatment. </w:t>
            </w:r>
          </w:p>
          <w:p w14:paraId="646B8785" w14:textId="77777777" w:rsidR="00067481" w:rsidRPr="00CD044C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C3AF327" w14:textId="69FFDFDB" w:rsidR="00067481" w:rsidRDefault="00067481" w:rsidP="00DD3F73">
            <w:pPr>
              <w:rPr>
                <w:rFonts w:cstheme="minorHAnsi"/>
                <w:szCs w:val="18"/>
              </w:rPr>
            </w:pPr>
            <w:r w:rsidRPr="00CD044C">
              <w:rPr>
                <w:rFonts w:cs="Arial"/>
                <w:szCs w:val="18"/>
              </w:rPr>
              <w:t xml:space="preserve">Those administering first aid should wear PPE appropriate to the circumstances. </w:t>
            </w:r>
            <w:r w:rsidRPr="00CD044C">
              <w:rPr>
                <w:rFonts w:cstheme="minorHAnsi"/>
                <w:szCs w:val="18"/>
              </w:rPr>
              <w:t>Where the injury was significant and thus required close care for an extended period then it would be reasonable to provide PPE.</w:t>
            </w:r>
          </w:p>
          <w:p w14:paraId="183BB631" w14:textId="6CBE1E11" w:rsidR="00557DB0" w:rsidRPr="00CD044C" w:rsidRDefault="00557DB0" w:rsidP="00DD3F73">
            <w:pPr>
              <w:rPr>
                <w:rFonts w:cstheme="minorHAnsi"/>
                <w:szCs w:val="18"/>
              </w:rPr>
            </w:pPr>
            <w:r>
              <w:t xml:space="preserve">All PPE should be worn </w:t>
            </w:r>
            <w:proofErr w:type="gramStart"/>
            <w:r>
              <w:t>properly, and</w:t>
            </w:r>
            <w:proofErr w:type="gramEnd"/>
            <w:r>
              <w:t xml:space="preserve"> removed with care. Wash hands immediately and thoroughly before and after removing PPE.</w:t>
            </w:r>
          </w:p>
          <w:p w14:paraId="4C8EDFFB" w14:textId="77777777" w:rsidR="00067481" w:rsidRPr="00CD044C" w:rsidRDefault="00067481" w:rsidP="00DD3F7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See also ‘provision of personal care’ and ‘Suspected case whilst working on site’. </w:t>
            </w:r>
          </w:p>
          <w:p w14:paraId="20337E98" w14:textId="77777777" w:rsidR="00067481" w:rsidRPr="005C39D6" w:rsidRDefault="00067481" w:rsidP="00DD3F73">
            <w:pPr>
              <w:pStyle w:val="CommentText"/>
              <w:rPr>
                <w:rFonts w:cs="Arial"/>
                <w:color w:val="FF0000"/>
                <w:sz w:val="18"/>
                <w:szCs w:val="18"/>
              </w:rPr>
            </w:pPr>
          </w:p>
          <w:p w14:paraId="728C61F6" w14:textId="77777777" w:rsidR="00067481" w:rsidRPr="00CD044C" w:rsidRDefault="00067481" w:rsidP="00DD3F73">
            <w:pPr>
              <w:pStyle w:val="CommentText"/>
              <w:rPr>
                <w:rFonts w:cs="Arial"/>
                <w:sz w:val="18"/>
                <w:szCs w:val="18"/>
              </w:rPr>
            </w:pPr>
            <w:r w:rsidRPr="00CD044C">
              <w:rPr>
                <w:rFonts w:cs="Arial"/>
                <w:sz w:val="18"/>
                <w:szCs w:val="18"/>
              </w:rPr>
              <w:t>First aiders to be aware of advice on CPR from The Resuscitation Council</w:t>
            </w:r>
          </w:p>
          <w:p w14:paraId="49CEECF2" w14:textId="112787D3" w:rsidR="00067481" w:rsidRPr="00CD044C" w:rsidRDefault="001A7271" w:rsidP="00DD3F73">
            <w:pPr>
              <w:pStyle w:val="CommentText"/>
              <w:rPr>
                <w:rFonts w:cs="Arial"/>
                <w:color w:val="FF0000"/>
                <w:sz w:val="18"/>
                <w:szCs w:val="18"/>
              </w:rPr>
            </w:pPr>
            <w:hyperlink r:id="rId47" w:history="1">
              <w:r w:rsidR="00FE3126" w:rsidRPr="00CD5070">
                <w:rPr>
                  <w:rStyle w:val="Hyperlink"/>
                  <w:sz w:val="18"/>
                  <w:szCs w:val="18"/>
                </w:rPr>
                <w:t>Resuscitation Council UK Statement on COVID-19 in relation to CPR and resuscitation in first aid and community settings | Resuscitation Council UK</w:t>
              </w:r>
            </w:hyperlink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4D9AE" w14:textId="77777777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FB2EB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F9885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AF42B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E67CA1" w14:paraId="6B6D8118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B05C5" w14:textId="77777777" w:rsidR="00067481" w:rsidRPr="00503D4F" w:rsidRDefault="00067481" w:rsidP="00DD3F7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503D4F">
              <w:rPr>
                <w:rFonts w:ascii="Arial" w:hAnsi="Arial" w:cs="Arial"/>
                <w:sz w:val="18"/>
                <w:szCs w:val="18"/>
              </w:rPr>
              <w:t xml:space="preserve">Provision of personal care 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95C03" w14:textId="77777777" w:rsidR="00067481" w:rsidRPr="00A57CB6" w:rsidRDefault="00067481" w:rsidP="00DD3F73">
            <w:pPr>
              <w:rPr>
                <w:rFonts w:cs="Arial"/>
                <w:szCs w:val="18"/>
              </w:rPr>
            </w:pPr>
            <w:r w:rsidRPr="00A57CB6">
              <w:rPr>
                <w:rFonts w:cs="Arial"/>
                <w:szCs w:val="18"/>
              </w:rPr>
              <w:t>Staff,</w:t>
            </w:r>
          </w:p>
          <w:p w14:paraId="49DBCC43" w14:textId="77777777" w:rsidR="00067481" w:rsidRPr="00A57CB6" w:rsidRDefault="00067481" w:rsidP="00DD3F73">
            <w:pPr>
              <w:rPr>
                <w:rFonts w:cs="Arial"/>
                <w:szCs w:val="18"/>
              </w:rPr>
            </w:pPr>
            <w:r w:rsidRPr="00A57CB6">
              <w:rPr>
                <w:rFonts w:cs="Arial"/>
                <w:szCs w:val="18"/>
              </w:rPr>
              <w:t>Students / pupils / wider contacts</w:t>
            </w:r>
          </w:p>
          <w:p w14:paraId="1037F2D8" w14:textId="77777777" w:rsidR="00067481" w:rsidRPr="00A57CB6" w:rsidRDefault="00067481" w:rsidP="00DD3F73">
            <w:pPr>
              <w:rPr>
                <w:rFonts w:cs="Arial"/>
                <w:szCs w:val="18"/>
              </w:rPr>
            </w:pPr>
          </w:p>
          <w:p w14:paraId="4D6C0D67" w14:textId="77777777" w:rsidR="00067481" w:rsidRPr="00A57CB6" w:rsidRDefault="00067481" w:rsidP="00DD3F73">
            <w:pPr>
              <w:rPr>
                <w:rFonts w:cs="Arial"/>
                <w:szCs w:val="18"/>
              </w:rPr>
            </w:pPr>
            <w:r w:rsidRPr="00A57CB6"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B0674" w14:textId="4EDA6B2F" w:rsidR="00067481" w:rsidRPr="00977CD2" w:rsidRDefault="00067481" w:rsidP="00DD3F7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57CB6">
              <w:rPr>
                <w:rFonts w:ascii="Arial" w:hAnsi="Arial" w:cs="Arial"/>
                <w:sz w:val="18"/>
                <w:szCs w:val="18"/>
              </w:rPr>
              <w:t xml:space="preserve">Additional PPE in place if required </w:t>
            </w:r>
            <w:proofErr w:type="gramStart"/>
            <w:r w:rsidRPr="00A57CB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A57CB6">
              <w:rPr>
                <w:rFonts w:ascii="Arial" w:hAnsi="Arial" w:cs="Arial"/>
                <w:sz w:val="18"/>
                <w:szCs w:val="18"/>
              </w:rPr>
              <w:t xml:space="preserve"> for intimate care, to be risk assessed and to be based on nature of task and level of contact (e.g. disposable apron, gloves, fluid resistant surgical </w:t>
            </w:r>
            <w:r w:rsidRPr="00576F53">
              <w:rPr>
                <w:rFonts w:ascii="Arial" w:hAnsi="Arial" w:cs="Arial"/>
                <w:sz w:val="18"/>
                <w:szCs w:val="18"/>
              </w:rPr>
              <w:t>mask</w:t>
            </w:r>
            <w:r w:rsidR="004D29A3" w:rsidRPr="00576F53">
              <w:rPr>
                <w:rFonts w:ascii="Arial" w:hAnsi="Arial" w:cs="Arial"/>
                <w:sz w:val="18"/>
                <w:szCs w:val="18"/>
              </w:rPr>
              <w:t xml:space="preserve"> (type IIR)</w:t>
            </w:r>
            <w:r w:rsidRPr="00576F53">
              <w:rPr>
                <w:rFonts w:ascii="Arial" w:hAnsi="Arial" w:cs="Arial"/>
                <w:sz w:val="18"/>
                <w:szCs w:val="18"/>
              </w:rPr>
              <w:t xml:space="preserve"> and if there is a risk of splashing to the eyes</w:t>
            </w:r>
            <w:r w:rsidR="004D29A3" w:rsidRPr="00576F53"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 w:rsidRPr="00576F53">
              <w:rPr>
                <w:rFonts w:ascii="Arial" w:hAnsi="Arial" w:cs="Arial"/>
                <w:sz w:val="18"/>
                <w:szCs w:val="18"/>
              </w:rPr>
              <w:t xml:space="preserve">coughing, spitting, vomiting then eye protection </w:t>
            </w:r>
            <w:r w:rsidR="00977CD2">
              <w:rPr>
                <w:rFonts w:ascii="Arial" w:hAnsi="Arial" w:cs="Arial"/>
                <w:sz w:val="18"/>
                <w:szCs w:val="18"/>
              </w:rPr>
              <w:t xml:space="preserve">(e.g. face shield / visor) </w:t>
            </w:r>
            <w:r w:rsidRPr="00576F53">
              <w:rPr>
                <w:rFonts w:ascii="Arial" w:hAnsi="Arial" w:cs="Arial"/>
                <w:sz w:val="18"/>
                <w:szCs w:val="18"/>
              </w:rPr>
              <w:t>should be worn.)</w:t>
            </w:r>
            <w:r w:rsidR="00977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7CD2" w:rsidRPr="00AF32AF">
              <w:rPr>
                <w:rFonts w:ascii="Arial" w:hAnsi="Arial" w:cs="Arial"/>
                <w:sz w:val="18"/>
                <w:szCs w:val="18"/>
                <w:lang w:val="en"/>
              </w:rPr>
              <w:t>Face visors or shields should not be worn as an alternative to face coverings. Ensure any reusable PPE such as face visors are cleaned after use.</w:t>
            </w:r>
            <w:r w:rsidR="00977CD2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  <w:p w14:paraId="6A436867" w14:textId="77777777" w:rsidR="00067481" w:rsidRPr="00A57CB6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 w:eastAsia="en-GB"/>
              </w:rPr>
            </w:pPr>
          </w:p>
          <w:p w14:paraId="37093692" w14:textId="5FEC3EC4" w:rsidR="00067481" w:rsidRPr="00A57CB6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 w:eastAsia="en-GB"/>
              </w:rPr>
            </w:pPr>
            <w:r w:rsidRPr="009E2375">
              <w:rPr>
                <w:rFonts w:ascii="Arial" w:hAnsi="Arial" w:cs="Arial"/>
                <w:sz w:val="18"/>
                <w:szCs w:val="18"/>
                <w:lang w:val="en" w:eastAsia="en-GB"/>
              </w:rPr>
              <w:t>Where a child falls ill with Coronavirus symptoms whilst on site (new continuous cough,</w:t>
            </w: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high temperature </w:t>
            </w:r>
            <w:r w:rsidRPr="00A57CB6">
              <w:rPr>
                <w:rFonts w:ascii="Arial" w:hAnsi="Arial" w:cs="Arial"/>
                <w:sz w:val="18"/>
                <w:szCs w:val="18"/>
              </w:rPr>
              <w:t>cough or a loss of, or change, in your normal sense of taste or smell.</w:t>
            </w: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>)</w:t>
            </w:r>
            <w:r w:rsidRPr="00A57CB6">
              <w:rPr>
                <w:rFonts w:ascii="Arial" w:hAnsi="Arial" w:cs="Arial"/>
                <w:sz w:val="18"/>
                <w:szCs w:val="18"/>
                <w:lang w:val="en"/>
              </w:rPr>
              <w:t xml:space="preserve"> then s</w:t>
            </w: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chool staff supervising the child while they await collection should wear PPE (a fluid resistant surgical mask) </w:t>
            </w:r>
            <w:r w:rsidRPr="00A57CB6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if</w:t>
            </w: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</w:t>
            </w:r>
            <w:r w:rsidR="00557DB0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close contact is required. </w:t>
            </w:r>
          </w:p>
          <w:p w14:paraId="777F623E" w14:textId="77777777" w:rsidR="00067481" w:rsidRPr="00A57CB6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 w:eastAsia="en-GB"/>
              </w:rPr>
            </w:pPr>
          </w:p>
          <w:p w14:paraId="39E73D20" w14:textId="77777777" w:rsidR="00067481" w:rsidRPr="00557DB0" w:rsidRDefault="00067481" w:rsidP="00DD3F73">
            <w:pPr>
              <w:pStyle w:val="NoSpacing"/>
              <w:rPr>
                <w:rFonts w:ascii="Arial" w:hAnsi="Arial" w:cs="Arial"/>
                <w:sz w:val="14"/>
                <w:szCs w:val="14"/>
                <w:lang w:val="en"/>
              </w:rPr>
            </w:pP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If direct care </w:t>
            </w:r>
            <w:r w:rsidRPr="00A57CB6">
              <w:rPr>
                <w:rFonts w:ascii="Arial" w:hAnsi="Arial" w:cs="Arial"/>
                <w:sz w:val="18"/>
                <w:szCs w:val="18"/>
                <w:lang w:val="en"/>
              </w:rPr>
              <w:t>(such as for a very young child or a child with complex needs) is required then staff giving care to wear a</w:t>
            </w:r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fluid resistant surgical mask, disposable </w:t>
            </w:r>
            <w:proofErr w:type="gramStart"/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>apron</w:t>
            </w:r>
            <w:proofErr w:type="gramEnd"/>
            <w:r w:rsidRPr="00A57CB6">
              <w:rPr>
                <w:rFonts w:ascii="Arial" w:hAnsi="Arial" w:cs="Arial"/>
                <w:sz w:val="18"/>
                <w:szCs w:val="18"/>
                <w:lang w:val="en" w:eastAsia="en-GB"/>
              </w:rPr>
              <w:t xml:space="preserve"> and gloves.</w:t>
            </w:r>
            <w:r w:rsidRPr="00A57CB6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  <w:p w14:paraId="6CE8D13E" w14:textId="47AA8562" w:rsidR="00557DB0" w:rsidRPr="00AB7D79" w:rsidRDefault="00557DB0" w:rsidP="00DD3F73">
            <w:pPr>
              <w:pStyle w:val="NoSpacing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557DB0">
              <w:rPr>
                <w:rFonts w:ascii="Arial" w:hAnsi="Arial" w:cs="Arial"/>
                <w:sz w:val="18"/>
                <w:szCs w:val="18"/>
              </w:rPr>
              <w:t xml:space="preserve">All PPE should be worn </w:t>
            </w:r>
            <w:proofErr w:type="gramStart"/>
            <w:r w:rsidRPr="00557DB0">
              <w:rPr>
                <w:rFonts w:ascii="Arial" w:hAnsi="Arial" w:cs="Arial"/>
                <w:sz w:val="18"/>
                <w:szCs w:val="18"/>
              </w:rPr>
              <w:t>properly, and</w:t>
            </w:r>
            <w:proofErr w:type="gramEnd"/>
            <w:r w:rsidRPr="00557DB0">
              <w:rPr>
                <w:rFonts w:ascii="Arial" w:hAnsi="Arial" w:cs="Arial"/>
                <w:sz w:val="18"/>
                <w:szCs w:val="18"/>
              </w:rPr>
              <w:t xml:space="preserve"> removed with care. Wash hands immediately and thoroughly before and after removing PPE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B026F1" w14:textId="77777777" w:rsidR="00067481" w:rsidRPr="00E67CA1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2C94A" w14:textId="77777777" w:rsidR="00067481" w:rsidRPr="00E67CA1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0D847" w14:textId="77777777" w:rsidR="00067481" w:rsidRPr="00E67CA1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F5DEB4" w14:textId="77777777" w:rsidR="00067481" w:rsidRPr="00E67CA1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</w:tr>
      <w:tr w:rsidR="00067481" w:rsidRPr="003C0D4A" w14:paraId="06E61520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8DD9F0" w14:textId="77777777" w:rsidR="00067481" w:rsidRPr="00E67CA1" w:rsidRDefault="00067481" w:rsidP="00DD3F73">
            <w:pPr>
              <w:rPr>
                <w:rFonts w:cs="Arial"/>
                <w:b/>
                <w:szCs w:val="18"/>
                <w:highlight w:val="yellow"/>
              </w:rPr>
            </w:pPr>
            <w:r w:rsidRPr="00441DBB">
              <w:rPr>
                <w:rFonts w:cs="Arial"/>
                <w:b/>
                <w:szCs w:val="18"/>
              </w:rPr>
              <w:t>Premises safety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EAF17" w14:textId="77777777" w:rsidR="00067481" w:rsidRPr="00441DBB" w:rsidRDefault="00067481" w:rsidP="00DD3F73">
            <w:pPr>
              <w:rPr>
                <w:rFonts w:cs="Arial"/>
                <w:szCs w:val="18"/>
              </w:rPr>
            </w:pPr>
            <w:r w:rsidRPr="00441DBB">
              <w:rPr>
                <w:rFonts w:cs="Arial"/>
                <w:szCs w:val="18"/>
              </w:rPr>
              <w:t>Staff,</w:t>
            </w:r>
          </w:p>
          <w:p w14:paraId="3FBFFC91" w14:textId="77777777" w:rsidR="00067481" w:rsidRPr="00441DBB" w:rsidRDefault="00067481" w:rsidP="00DD3F73">
            <w:pPr>
              <w:rPr>
                <w:rFonts w:cs="Arial"/>
                <w:szCs w:val="18"/>
              </w:rPr>
            </w:pPr>
            <w:r w:rsidRPr="00441DBB">
              <w:rPr>
                <w:rFonts w:cs="Arial"/>
                <w:szCs w:val="18"/>
              </w:rPr>
              <w:t xml:space="preserve">Students / pupils </w:t>
            </w:r>
          </w:p>
          <w:p w14:paraId="43492024" w14:textId="77777777" w:rsidR="00067481" w:rsidRPr="00441DBB" w:rsidRDefault="00067481" w:rsidP="00DD3F73">
            <w:pPr>
              <w:rPr>
                <w:rFonts w:cs="Arial"/>
                <w:szCs w:val="18"/>
              </w:rPr>
            </w:pPr>
          </w:p>
          <w:p w14:paraId="6762DA45" w14:textId="77777777" w:rsidR="00067481" w:rsidRPr="00441DBB" w:rsidRDefault="00067481" w:rsidP="00DD3F73">
            <w:pPr>
              <w:rPr>
                <w:rFonts w:cs="Arial"/>
                <w:szCs w:val="18"/>
              </w:rPr>
            </w:pPr>
          </w:p>
          <w:p w14:paraId="565C770F" w14:textId="77777777" w:rsidR="00067481" w:rsidRPr="00E67CA1" w:rsidRDefault="00067481" w:rsidP="00DD3F73">
            <w:pPr>
              <w:rPr>
                <w:rFonts w:cs="Arial"/>
                <w:szCs w:val="18"/>
                <w:highlight w:val="yellow"/>
              </w:rPr>
            </w:pPr>
            <w:r w:rsidRPr="00441DBB">
              <w:rPr>
                <w:rFonts w:cs="Arial"/>
                <w:szCs w:val="18"/>
              </w:rPr>
              <w:t>Wider safeguarding / safety risks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06D2A" w14:textId="77777777" w:rsidR="00067481" w:rsidRPr="00441DBB" w:rsidRDefault="00067481" w:rsidP="00DD3F73">
            <w:pPr>
              <w:spacing w:line="240" w:lineRule="auto"/>
              <w:rPr>
                <w:rFonts w:cs="Arial"/>
              </w:rPr>
            </w:pPr>
            <w:r w:rsidRPr="00441DBB">
              <w:rPr>
                <w:rFonts w:cs="Arial"/>
              </w:rPr>
              <w:t>Ensure all ‘normal’ tasks / compliance checks are being carried out/planned such as fire alarm testing, legionella controls, servicing of equipment, PAT testing etc.</w:t>
            </w:r>
          </w:p>
          <w:p w14:paraId="0C78C19F" w14:textId="24A7A326" w:rsidR="00067481" w:rsidRDefault="00067481" w:rsidP="00DD3F73">
            <w:pPr>
              <w:spacing w:line="240" w:lineRule="auto"/>
              <w:rPr>
                <w:rFonts w:cs="Arial"/>
              </w:rPr>
            </w:pPr>
            <w:r w:rsidRPr="00441DBB">
              <w:rPr>
                <w:rFonts w:cs="Arial"/>
              </w:rPr>
              <w:t>Ensure all key services are operational</w:t>
            </w:r>
          </w:p>
          <w:p w14:paraId="4E2AA19A" w14:textId="77777777" w:rsidR="00331D17" w:rsidRDefault="00331D17" w:rsidP="00DD3F73">
            <w:pPr>
              <w:spacing w:line="240" w:lineRule="auto"/>
              <w:rPr>
                <w:rFonts w:cs="Arial"/>
              </w:rPr>
            </w:pPr>
          </w:p>
          <w:p w14:paraId="0FA8B0AE" w14:textId="77777777" w:rsidR="00067481" w:rsidRPr="00A32B21" w:rsidRDefault="00067481" w:rsidP="00DD3F73">
            <w:pPr>
              <w:spacing w:line="240" w:lineRule="auto"/>
              <w:rPr>
                <w:rFonts w:cs="Arial"/>
                <w:b/>
                <w:bCs/>
              </w:rPr>
            </w:pPr>
            <w:r w:rsidRPr="00A32B21">
              <w:rPr>
                <w:rFonts w:cs="Arial"/>
                <w:b/>
                <w:bCs/>
              </w:rPr>
              <w:t>Legionella</w:t>
            </w:r>
          </w:p>
          <w:p w14:paraId="565107A0" w14:textId="67A0D03A" w:rsidR="00331D17" w:rsidRPr="00122194" w:rsidRDefault="00331D17" w:rsidP="00331D17">
            <w:pPr>
              <w:spacing w:line="240" w:lineRule="auto"/>
              <w:rPr>
                <w:rFonts w:cs="Arial"/>
              </w:rPr>
            </w:pPr>
            <w:r w:rsidRPr="00AC3BE4">
              <w:rPr>
                <w:rFonts w:cs="Arial"/>
              </w:rPr>
              <w:t xml:space="preserve">Any new ‘seldomly’ used water </w:t>
            </w:r>
            <w:r w:rsidRPr="00122194">
              <w:rPr>
                <w:rFonts w:cs="Arial"/>
              </w:rPr>
              <w:t>outlets to be flushed weekly.</w:t>
            </w:r>
          </w:p>
          <w:p w14:paraId="5EAA339E" w14:textId="7466C9E6" w:rsidR="00067481" w:rsidRDefault="00331D17" w:rsidP="00DD3F73">
            <w:pPr>
              <w:spacing w:line="240" w:lineRule="auto"/>
              <w:rPr>
                <w:rFonts w:cs="Arial"/>
              </w:rPr>
            </w:pPr>
            <w:r w:rsidRPr="00122194">
              <w:rPr>
                <w:rFonts w:cs="Arial"/>
              </w:rPr>
              <w:t xml:space="preserve">Post </w:t>
            </w:r>
            <w:r w:rsidR="00AC3BE4" w:rsidRPr="00122194">
              <w:rPr>
                <w:rFonts w:cs="Arial"/>
              </w:rPr>
              <w:t xml:space="preserve">any </w:t>
            </w:r>
            <w:r w:rsidRPr="00122194">
              <w:rPr>
                <w:rFonts w:cs="Arial"/>
              </w:rPr>
              <w:t xml:space="preserve">lockdown </w:t>
            </w:r>
            <w:r w:rsidR="00B80C1F" w:rsidRPr="00122194">
              <w:rPr>
                <w:rFonts w:cs="Arial"/>
              </w:rPr>
              <w:t>/ in the event of closure of any part of the building</w:t>
            </w:r>
            <w:r w:rsidR="00542C08" w:rsidRPr="00122194">
              <w:rPr>
                <w:rFonts w:cs="Arial"/>
              </w:rPr>
              <w:t xml:space="preserve"> </w:t>
            </w:r>
            <w:proofErr w:type="gramStart"/>
            <w:r w:rsidR="009977DD" w:rsidRPr="00122194">
              <w:rPr>
                <w:rFonts w:cs="Arial"/>
              </w:rPr>
              <w:t>i</w:t>
            </w:r>
            <w:r w:rsidR="00067481" w:rsidRPr="00122194">
              <w:rPr>
                <w:rFonts w:cs="Arial"/>
              </w:rPr>
              <w:t>.e.</w:t>
            </w:r>
            <w:proofErr w:type="gramEnd"/>
            <w:r w:rsidR="00067481" w:rsidRPr="00122194">
              <w:rPr>
                <w:rFonts w:cs="Arial"/>
              </w:rPr>
              <w:t xml:space="preserve"> where weekly flushing of outlets has not take</w:t>
            </w:r>
            <w:r w:rsidR="00067481">
              <w:rPr>
                <w:rFonts w:cs="Arial"/>
              </w:rPr>
              <w:t>n place then chlorination / flushing of whole system should take place.</w:t>
            </w:r>
          </w:p>
          <w:p w14:paraId="265C7B1C" w14:textId="77777777" w:rsidR="00CD044C" w:rsidRDefault="00CD044C" w:rsidP="00DD3F73">
            <w:pPr>
              <w:spacing w:line="240" w:lineRule="auto"/>
              <w:rPr>
                <w:rFonts w:cs="Arial"/>
              </w:rPr>
            </w:pPr>
          </w:p>
          <w:p w14:paraId="6D8296C0" w14:textId="77777777" w:rsidR="00067481" w:rsidRPr="003E1D04" w:rsidRDefault="00067481" w:rsidP="00DD3F73">
            <w:pPr>
              <w:spacing w:line="240" w:lineRule="auto"/>
              <w:rPr>
                <w:rFonts w:ascii="Trebuchet MS" w:hAnsi="Trebuchet MS" w:cs="Tahoma"/>
              </w:rPr>
            </w:pPr>
            <w:r w:rsidRPr="00441DBB">
              <w:rPr>
                <w:rFonts w:cs="Arial"/>
              </w:rPr>
              <w:t>Ensure key fire doors are not being compromised / wedged open (those protected stairwells, cross corridor, on single directional routes etc.)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E2FF2" w14:textId="77777777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23BD7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E9AA5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F8960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67481" w:rsidRPr="003C0D4A" w14:paraId="3C27C946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519A8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b/>
                <w:bCs/>
                <w:szCs w:val="18"/>
              </w:rPr>
              <w:t xml:space="preserve">Lack of awareness of PHE / school controls 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6223C" w14:textId="77777777" w:rsidR="00067481" w:rsidRPr="00B010D9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Staff</w:t>
            </w:r>
            <w:r>
              <w:rPr>
                <w:rFonts w:cs="Arial"/>
                <w:szCs w:val="18"/>
              </w:rPr>
              <w:t>,</w:t>
            </w:r>
          </w:p>
          <w:p w14:paraId="7E0C60B0" w14:textId="77777777" w:rsidR="00067481" w:rsidRDefault="00067481" w:rsidP="00DD3F73">
            <w:pPr>
              <w:rPr>
                <w:rFonts w:cs="Arial"/>
                <w:szCs w:val="18"/>
              </w:rPr>
            </w:pPr>
            <w:r w:rsidRPr="00B010D9">
              <w:rPr>
                <w:rFonts w:cs="Arial"/>
                <w:szCs w:val="18"/>
              </w:rPr>
              <w:t>Students / pupils</w:t>
            </w:r>
            <w:r>
              <w:rPr>
                <w:rFonts w:cs="Arial"/>
                <w:szCs w:val="18"/>
              </w:rPr>
              <w:t xml:space="preserve"> / wider contacts</w:t>
            </w:r>
          </w:p>
          <w:p w14:paraId="3BE63ABF" w14:textId="77777777" w:rsidR="00067481" w:rsidRDefault="00067481" w:rsidP="00DD3F73">
            <w:pPr>
              <w:rPr>
                <w:rFonts w:cs="Arial"/>
                <w:szCs w:val="18"/>
              </w:rPr>
            </w:pPr>
          </w:p>
          <w:p w14:paraId="0A688024" w14:textId="77777777" w:rsidR="00067481" w:rsidRPr="00B010D9" w:rsidRDefault="00067481" w:rsidP="00DD3F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Spread of COVID 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894E1" w14:textId="0BF484DA" w:rsidR="00067481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consulted on plans and risk assessment</w:t>
            </w:r>
            <w:r w:rsidR="009977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447798" w14:textId="7D367CC5" w:rsidR="00067481" w:rsidRPr="00576F53" w:rsidRDefault="0012296F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Parents/ carers and pupils informed of measures in p</w:t>
            </w:r>
            <w:r w:rsidR="00576F53">
              <w:rPr>
                <w:rFonts w:ascii="Arial" w:hAnsi="Arial" w:cs="Arial"/>
                <w:sz w:val="18"/>
                <w:szCs w:val="18"/>
              </w:rPr>
              <w:t>lace</w:t>
            </w:r>
            <w:r w:rsidRPr="00576F53">
              <w:rPr>
                <w:rFonts w:ascii="Arial" w:hAnsi="Arial" w:cs="Arial"/>
                <w:sz w:val="18"/>
                <w:szCs w:val="18"/>
              </w:rPr>
              <w:t xml:space="preserve"> to protect them</w:t>
            </w:r>
          </w:p>
          <w:p w14:paraId="47ACE5B9" w14:textId="77777777" w:rsidR="00067481" w:rsidRPr="00441DBB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6F53">
              <w:rPr>
                <w:rFonts w:ascii="Arial" w:hAnsi="Arial" w:cs="Arial"/>
                <w:sz w:val="18"/>
                <w:szCs w:val="18"/>
              </w:rPr>
              <w:t>Posters will be displayed in the reception, welfare areas and in suitable places around site.</w:t>
            </w:r>
            <w:r w:rsidRPr="00441D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F5CC70" w14:textId="77777777" w:rsidR="00067481" w:rsidRPr="00441DBB" w:rsidRDefault="00067481" w:rsidP="00DD3F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6B0C38C" w14:textId="77777777" w:rsidR="00067481" w:rsidRDefault="00067481" w:rsidP="00DD3F73">
            <w:pPr>
              <w:spacing w:line="240" w:lineRule="auto"/>
              <w:rPr>
                <w:rFonts w:cs="Arial"/>
                <w:szCs w:val="18"/>
              </w:rPr>
            </w:pPr>
            <w:r w:rsidRPr="00441DBB">
              <w:rPr>
                <w:rFonts w:cs="Arial"/>
                <w:szCs w:val="18"/>
              </w:rPr>
              <w:t xml:space="preserve">Clear briefing for all personnel on site, warning them of the risks posed by the virus as well as the control measures outlined in this assessment and from government guidance. </w:t>
            </w:r>
          </w:p>
          <w:p w14:paraId="064AAA0E" w14:textId="77777777" w:rsidR="00067481" w:rsidRDefault="00067481" w:rsidP="00DD3F73">
            <w:pPr>
              <w:spacing w:line="240" w:lineRule="auto"/>
              <w:rPr>
                <w:rFonts w:cs="Arial"/>
                <w:szCs w:val="18"/>
              </w:rPr>
            </w:pPr>
          </w:p>
          <w:p w14:paraId="796A868B" w14:textId="60983F97" w:rsidR="00067481" w:rsidRPr="00117814" w:rsidRDefault="00067481" w:rsidP="00DD3F73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 xml:space="preserve">Volunteers, peripatetic, temporary / supply staff, sports </w:t>
            </w:r>
            <w:proofErr w:type="gramStart"/>
            <w:r>
              <w:rPr>
                <w:lang w:val="en"/>
              </w:rPr>
              <w:t>coaches</w:t>
            </w:r>
            <w:proofErr w:type="gramEnd"/>
            <w:r>
              <w:rPr>
                <w:lang w:val="en"/>
              </w:rPr>
              <w:t xml:space="preserve"> and other providers are briefed on school’s arrangements for managing and </w:t>
            </w:r>
            <w:proofErr w:type="spellStart"/>
            <w:r>
              <w:rPr>
                <w:lang w:val="en"/>
              </w:rPr>
              <w:t>minimising</w:t>
            </w:r>
            <w:proofErr w:type="spellEnd"/>
            <w:r>
              <w:rPr>
                <w:lang w:val="en"/>
              </w:rPr>
              <w:t xml:space="preserve"> risk</w:t>
            </w:r>
            <w:r w:rsidR="005C39D6">
              <w:rPr>
                <w:lang w:val="en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869D3" w14:textId="77777777" w:rsidR="00067481" w:rsidRPr="003C0D4A" w:rsidRDefault="00067481" w:rsidP="00DD3F7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089B5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FDE96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B07D1" w14:textId="77777777" w:rsidR="00067481" w:rsidRPr="003C0D4A" w:rsidRDefault="00067481" w:rsidP="00DD3F73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25EA2" w:rsidRPr="003C0D4A" w14:paraId="2BF98188" w14:textId="77777777" w:rsidTr="009977DD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5C8FB" w14:textId="715248AF" w:rsidR="00625EA2" w:rsidRPr="00BE281B" w:rsidRDefault="00625EA2" w:rsidP="00625EA2">
            <w:pPr>
              <w:rPr>
                <w:rFonts w:cs="Arial"/>
                <w:b/>
                <w:bCs/>
                <w:szCs w:val="18"/>
              </w:rPr>
            </w:pPr>
            <w:r w:rsidRPr="00BE281B">
              <w:rPr>
                <w:rFonts w:cs="Arial"/>
                <w:b/>
                <w:szCs w:val="18"/>
              </w:rPr>
              <w:t>Staffing levels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B4E5D" w14:textId="77777777" w:rsidR="00625EA2" w:rsidRPr="00BE281B" w:rsidRDefault="00625EA2" w:rsidP="00625EA2">
            <w:pPr>
              <w:rPr>
                <w:rFonts w:cs="Arial"/>
                <w:szCs w:val="18"/>
              </w:rPr>
            </w:pPr>
            <w:r w:rsidRPr="00BE281B">
              <w:rPr>
                <w:rFonts w:cs="Arial"/>
                <w:szCs w:val="18"/>
              </w:rPr>
              <w:t>Staff,</w:t>
            </w:r>
          </w:p>
          <w:p w14:paraId="38BA349B" w14:textId="77777777" w:rsidR="00625EA2" w:rsidRPr="00BE281B" w:rsidRDefault="00625EA2" w:rsidP="00625EA2">
            <w:pPr>
              <w:rPr>
                <w:rFonts w:cs="Arial"/>
                <w:szCs w:val="18"/>
              </w:rPr>
            </w:pPr>
            <w:r w:rsidRPr="00BE281B">
              <w:rPr>
                <w:rFonts w:cs="Arial"/>
                <w:szCs w:val="18"/>
              </w:rPr>
              <w:t xml:space="preserve">Students / pupils </w:t>
            </w:r>
          </w:p>
          <w:p w14:paraId="5A80EAA9" w14:textId="77777777" w:rsidR="00625EA2" w:rsidRPr="00BE281B" w:rsidRDefault="00625EA2" w:rsidP="00625EA2">
            <w:pPr>
              <w:rPr>
                <w:rFonts w:cs="Arial"/>
                <w:szCs w:val="18"/>
              </w:rPr>
            </w:pPr>
          </w:p>
          <w:p w14:paraId="1EB732C2" w14:textId="77777777" w:rsidR="00625EA2" w:rsidRPr="00BE281B" w:rsidRDefault="00625EA2" w:rsidP="00625EA2">
            <w:pPr>
              <w:rPr>
                <w:rFonts w:cs="Arial"/>
                <w:szCs w:val="18"/>
              </w:rPr>
            </w:pPr>
            <w:r w:rsidRPr="00BE281B">
              <w:rPr>
                <w:rFonts w:cs="Arial"/>
                <w:szCs w:val="18"/>
              </w:rPr>
              <w:t>Spread of COVID 19</w:t>
            </w:r>
          </w:p>
          <w:p w14:paraId="7522FC63" w14:textId="77777777" w:rsidR="00625EA2" w:rsidRPr="00BE281B" w:rsidRDefault="00625EA2" w:rsidP="00625EA2">
            <w:pPr>
              <w:rPr>
                <w:rFonts w:cs="Arial"/>
                <w:szCs w:val="18"/>
              </w:rPr>
            </w:pPr>
          </w:p>
          <w:p w14:paraId="76AC10EF" w14:textId="5A395FD8" w:rsidR="00625EA2" w:rsidRPr="00BE281B" w:rsidRDefault="00625EA2" w:rsidP="00625EA2">
            <w:pPr>
              <w:rPr>
                <w:rFonts w:cs="Arial"/>
                <w:szCs w:val="18"/>
              </w:rPr>
            </w:pPr>
            <w:r w:rsidRPr="00BE281B">
              <w:rPr>
                <w:rFonts w:cs="Arial"/>
                <w:szCs w:val="18"/>
              </w:rPr>
              <w:t>Wider safeguarding / safety risks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EC14D" w14:textId="14E58D9D" w:rsidR="00625EA2" w:rsidRPr="00BE281B" w:rsidRDefault="00625EA2" w:rsidP="00625EA2">
            <w:pPr>
              <w:rPr>
                <w:rFonts w:eastAsia="Calibri" w:cs="Arial"/>
                <w:szCs w:val="18"/>
              </w:rPr>
            </w:pPr>
            <w:r w:rsidRPr="00BE281B">
              <w:rPr>
                <w:rFonts w:eastAsia="Calibri" w:cs="Arial"/>
                <w:szCs w:val="18"/>
              </w:rPr>
              <w:t xml:space="preserve">Dynamic decisions on staffing levels made dependent on numbers / needs of pupils present in school. </w:t>
            </w:r>
          </w:p>
          <w:p w14:paraId="44EA8D06" w14:textId="77777777" w:rsidR="00625EA2" w:rsidRPr="00BE281B" w:rsidRDefault="00625EA2" w:rsidP="00625EA2">
            <w:pPr>
              <w:rPr>
                <w:rFonts w:eastAsia="Calibri" w:cs="Arial"/>
                <w:szCs w:val="18"/>
              </w:rPr>
            </w:pPr>
          </w:p>
          <w:p w14:paraId="75310827" w14:textId="77777777" w:rsidR="00625EA2" w:rsidRPr="00BE281B" w:rsidRDefault="00625EA2" w:rsidP="00625EA2">
            <w:pPr>
              <w:rPr>
                <w:rFonts w:eastAsia="Calibri" w:cs="Arial"/>
                <w:szCs w:val="18"/>
              </w:rPr>
            </w:pPr>
            <w:r w:rsidRPr="00BE281B">
              <w:rPr>
                <w:lang w:val="en-GB" w:eastAsia="en-GB"/>
              </w:rPr>
              <w:t>Reviewed to ensure adequate number of staff in attendance to maintain an appropriate ratio with pupils and ensure key competencies (first aid etc maintained)</w:t>
            </w:r>
          </w:p>
          <w:p w14:paraId="7512AC5D" w14:textId="77777777" w:rsidR="00625EA2" w:rsidRPr="00BE281B" w:rsidRDefault="00625EA2" w:rsidP="004222D0">
            <w:pPr>
              <w:rPr>
                <w:rFonts w:cs="Arial"/>
                <w:szCs w:val="18"/>
              </w:rPr>
            </w:pPr>
          </w:p>
          <w:p w14:paraId="4212932A" w14:textId="03DA2AE1" w:rsidR="00625EA2" w:rsidRPr="00BE281B" w:rsidRDefault="00625EA2" w:rsidP="004222D0">
            <w:pPr>
              <w:rPr>
                <w:rFonts w:cs="Arial"/>
                <w:szCs w:val="18"/>
              </w:rPr>
            </w:pPr>
            <w:r w:rsidRPr="00BE281B">
              <w:rPr>
                <w:rFonts w:cs="Arial"/>
                <w:szCs w:val="18"/>
              </w:rPr>
              <w:t>Options such as supply staff, splitting classes, SLT cover, partial closure may be required in event of staff shortages.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4934A" w14:textId="7CF4DC9C" w:rsidR="00625EA2" w:rsidRPr="00BE281B" w:rsidRDefault="00625EA2" w:rsidP="00625EA2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BE281B">
              <w:rPr>
                <w:rFonts w:cstheme="minorHAnsi"/>
                <w:lang w:val="en" w:eastAsia="en-GB"/>
              </w:rPr>
              <w:t xml:space="preserve">Local </w:t>
            </w:r>
            <w:r w:rsidR="00ED2B24" w:rsidRPr="00BE281B">
              <w:rPr>
                <w:rFonts w:cstheme="minorHAnsi"/>
                <w:lang w:val="en" w:eastAsia="en-GB"/>
              </w:rPr>
              <w:t xml:space="preserve">operational </w:t>
            </w:r>
            <w:r w:rsidRPr="00BE281B">
              <w:rPr>
                <w:rFonts w:cstheme="minorHAnsi"/>
                <w:lang w:val="en" w:eastAsia="en-GB"/>
              </w:rPr>
              <w:t xml:space="preserve">decisions on partial closure / closure to be made in event of insufficient available staff to supervise </w:t>
            </w:r>
            <w:r w:rsidR="00CC4D2A" w:rsidRPr="00BE281B">
              <w:rPr>
                <w:rFonts w:cstheme="minorHAnsi"/>
                <w:lang w:val="en" w:eastAsia="en-GB"/>
              </w:rPr>
              <w:t>pupils</w:t>
            </w:r>
            <w:r w:rsidRPr="00BE281B">
              <w:rPr>
                <w:rFonts w:cstheme="minorHAnsi"/>
                <w:lang w:val="en" w:eastAsia="en-GB"/>
              </w:rPr>
              <w:t xml:space="preserve">. </w:t>
            </w:r>
            <w:r w:rsidR="00CC4D2A" w:rsidRPr="00BE281B">
              <w:rPr>
                <w:rFonts w:cstheme="minorHAnsi"/>
                <w:lang w:val="en" w:eastAsia="en-GB"/>
              </w:rPr>
              <w:t>With a move to remote learning in such circumstances for those pupils affected.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36058" w14:textId="77777777" w:rsidR="00625EA2" w:rsidRPr="003C0D4A" w:rsidRDefault="00625EA2" w:rsidP="00625EA2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3B702" w14:textId="77777777" w:rsidR="00625EA2" w:rsidRPr="003C0D4A" w:rsidRDefault="00625EA2" w:rsidP="00625EA2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0938F" w14:textId="77777777" w:rsidR="00625EA2" w:rsidRPr="003C0D4A" w:rsidRDefault="00625EA2" w:rsidP="00625EA2">
            <w:pPr>
              <w:pStyle w:val="1Tex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004CFB2" w14:textId="77777777" w:rsidR="00067481" w:rsidRDefault="00067481" w:rsidP="00067481">
      <w:pPr>
        <w:spacing w:before="120"/>
        <w:rPr>
          <w:rFonts w:ascii="Arial Bold" w:hAnsi="Arial Bold"/>
          <w:lang w:val="en-GB"/>
        </w:rPr>
        <w:sectPr w:rsidR="00067481" w:rsidSect="00067481">
          <w:headerReference w:type="default" r:id="rId48"/>
          <w:footerReference w:type="default" r:id="rId49"/>
          <w:pgSz w:w="16838" w:h="11899" w:orient="landscape"/>
          <w:pgMar w:top="567" w:right="567" w:bottom="567" w:left="567" w:header="227" w:footer="340" w:gutter="0"/>
          <w:cols w:space="708"/>
          <w:formProt w:val="0"/>
        </w:sectPr>
      </w:pPr>
    </w:p>
    <w:p w14:paraId="4CB507A9" w14:textId="77777777" w:rsidR="003A3006" w:rsidRPr="00C926DC" w:rsidRDefault="003A3006" w:rsidP="00067481">
      <w:pPr>
        <w:pStyle w:val="NoSpacing"/>
        <w:ind w:left="567"/>
        <w:rPr>
          <w:rFonts w:ascii="Arial" w:hAnsi="Arial" w:cs="Arial"/>
          <w:b/>
          <w:bCs/>
          <w:sz w:val="20"/>
          <w:szCs w:val="20"/>
        </w:rPr>
      </w:pPr>
      <w:bookmarkStart w:id="6" w:name="_Hlk40257886"/>
      <w:r w:rsidRPr="00C926DC">
        <w:rPr>
          <w:rFonts w:ascii="Arial" w:hAnsi="Arial" w:cs="Arial"/>
          <w:b/>
          <w:bCs/>
          <w:sz w:val="20"/>
          <w:szCs w:val="20"/>
        </w:rPr>
        <w:lastRenderedPageBreak/>
        <w:t>Previous revisions</w:t>
      </w:r>
    </w:p>
    <w:p w14:paraId="73D1E5A3" w14:textId="77777777" w:rsidR="00C926DC" w:rsidRDefault="003A3006" w:rsidP="003A3006">
      <w:pPr>
        <w:spacing w:before="120"/>
        <w:ind w:left="142" w:firstLine="578"/>
        <w:rPr>
          <w:rFonts w:cs="Arial"/>
          <w:sz w:val="20"/>
          <w:szCs w:val="20"/>
          <w:lang w:val="en-GB"/>
        </w:rPr>
      </w:pPr>
      <w:r w:rsidRPr="00C926DC">
        <w:rPr>
          <w:rFonts w:cs="Arial"/>
          <w:b/>
          <w:bCs/>
          <w:sz w:val="20"/>
          <w:szCs w:val="20"/>
          <w:lang w:val="en-GB"/>
        </w:rPr>
        <w:t>Rev 1:</w:t>
      </w:r>
      <w:r w:rsidRPr="00C926DC">
        <w:rPr>
          <w:rFonts w:cs="Arial"/>
          <w:sz w:val="20"/>
          <w:szCs w:val="20"/>
          <w:lang w:val="en-GB"/>
        </w:rPr>
        <w:t xml:space="preserve"> updated template following issue of Government advice on July 2</w:t>
      </w:r>
      <w:r w:rsidRPr="00C926DC">
        <w:rPr>
          <w:rFonts w:cs="Arial"/>
          <w:sz w:val="20"/>
          <w:szCs w:val="20"/>
          <w:vertAlign w:val="superscript"/>
          <w:lang w:val="en-GB"/>
        </w:rPr>
        <w:t>nd</w:t>
      </w:r>
      <w:r w:rsidRPr="00C926DC">
        <w:rPr>
          <w:rFonts w:cs="Arial"/>
          <w:sz w:val="20"/>
          <w:szCs w:val="20"/>
          <w:lang w:val="en-GB"/>
        </w:rPr>
        <w:t xml:space="preserve"> </w:t>
      </w:r>
    </w:p>
    <w:p w14:paraId="57F3C3C5" w14:textId="7E148226" w:rsidR="003A3006" w:rsidRPr="00C926DC" w:rsidRDefault="001A7271" w:rsidP="003A3006">
      <w:pPr>
        <w:spacing w:before="120"/>
        <w:ind w:left="142" w:firstLine="578"/>
        <w:rPr>
          <w:rStyle w:val="Hyperlink"/>
          <w:rFonts w:cs="Arial"/>
          <w:sz w:val="20"/>
          <w:szCs w:val="20"/>
          <w:lang w:val="en-GB"/>
        </w:rPr>
      </w:pPr>
      <w:hyperlink r:id="rId50" w:history="1">
        <w:r w:rsidR="003A3006" w:rsidRPr="00C926DC">
          <w:rPr>
            <w:rStyle w:val="Hyperlink"/>
            <w:rFonts w:cs="Arial"/>
            <w:sz w:val="20"/>
            <w:szCs w:val="20"/>
            <w:lang w:val="en-GB"/>
          </w:rPr>
          <w:t>Actions for schools during coronavirus outbreak’</w:t>
        </w:r>
      </w:hyperlink>
    </w:p>
    <w:p w14:paraId="3DAA538E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2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: 16/07/20 updates to swimming pool section following confirmation of re-opening from 25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vertAlign w:val="superscript"/>
          <w:lang w:val="en-GB"/>
        </w:rPr>
        <w:t>th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July, additional controls added to hire / lettings, some other minor </w:t>
      </w:r>
      <w:proofErr w:type="gramStart"/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changes;</w:t>
      </w:r>
      <w:proofErr w:type="gramEnd"/>
    </w:p>
    <w:p w14:paraId="4A543325" w14:textId="77777777" w:rsidR="003A3006" w:rsidRPr="00C926DC" w:rsidRDefault="003A3006" w:rsidP="00C926DC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3: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13/08/20 updated to take account in changes in national advice regarding face coverings </w:t>
      </w:r>
      <w:bookmarkStart w:id="7" w:name="_Hlk49846834"/>
    </w:p>
    <w:p w14:paraId="1B3AF400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4: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01/09/20 updated following updated </w:t>
      </w:r>
      <w:hyperlink r:id="rId51" w:history="1">
        <w:r w:rsidRPr="00C926DC">
          <w:rPr>
            <w:rStyle w:val="Hyperlink"/>
            <w:rFonts w:cs="Arial"/>
            <w:sz w:val="20"/>
            <w:szCs w:val="20"/>
            <w:lang w:val="en-GB"/>
          </w:rPr>
          <w:t>DfE guidance on full opening</w:t>
        </w:r>
      </w:hyperlink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(28/8/20), </w:t>
      </w:r>
      <w:hyperlink r:id="rId52" w:history="1">
        <w:r w:rsidRPr="00C926DC">
          <w:rPr>
            <w:rStyle w:val="Hyperlink"/>
            <w:rFonts w:cs="Arial"/>
            <w:sz w:val="20"/>
            <w:szCs w:val="20"/>
            <w:lang w:val="en-GB"/>
          </w:rPr>
          <w:t>face coverings in education</w:t>
        </w:r>
      </w:hyperlink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(year 7 and above), testing kits and DfE guidance on </w:t>
      </w:r>
      <w:hyperlink r:id="rId53" w:history="1">
        <w:proofErr w:type="spellStart"/>
        <w:r w:rsidRPr="00C926DC">
          <w:rPr>
            <w:rStyle w:val="Hyperlink"/>
            <w:rFonts w:cs="Arial"/>
            <w:sz w:val="20"/>
            <w:szCs w:val="20"/>
            <w:lang w:val="en-GB"/>
          </w:rPr>
          <w:t>extra curricular</w:t>
        </w:r>
        <w:proofErr w:type="spellEnd"/>
        <w:r w:rsidRPr="00C926DC">
          <w:rPr>
            <w:rStyle w:val="Hyperlink"/>
            <w:rFonts w:cs="Arial"/>
            <w:sz w:val="20"/>
            <w:szCs w:val="20"/>
            <w:lang w:val="en-GB"/>
          </w:rPr>
          <w:t xml:space="preserve"> activity</w:t>
        </w:r>
      </w:hyperlink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</w:t>
      </w:r>
    </w:p>
    <w:p w14:paraId="3FAF6A82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5: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09/10/20 updated link to reporting of positive cases, use of NHS COVID-19 app and link to supplementary hire conditions added, updated Association of PE links added, changes from previous version highlighted in yellow.</w:t>
      </w:r>
    </w:p>
    <w:p w14:paraId="4795D425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6: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04/11/20 updated following revised DfE guidance (22/10/20) and </w:t>
      </w:r>
      <w:hyperlink r:id="rId54" w:history="1">
        <w:r w:rsidRPr="00C926DC">
          <w:rPr>
            <w:rStyle w:val="Hyperlink"/>
            <w:rFonts w:cs="Arial"/>
            <w:sz w:val="20"/>
            <w:szCs w:val="20"/>
            <w:lang w:val="en-GB"/>
          </w:rPr>
          <w:t>New national restrictions</w:t>
        </w:r>
      </w:hyperlink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from November 5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vertAlign w:val="superscript"/>
          <w:lang w:val="en-GB"/>
        </w:rPr>
        <w:t>th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until 2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vertAlign w:val="superscript"/>
          <w:lang w:val="en-GB"/>
        </w:rPr>
        <w:t>nd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December (See also </w:t>
      </w:r>
      <w:r w:rsidRPr="00C926DC">
        <w:rPr>
          <w:rFonts w:cs="Arial"/>
          <w:sz w:val="20"/>
          <w:szCs w:val="20"/>
          <w:lang w:val="en"/>
        </w:rPr>
        <w:t xml:space="preserve">How New National Restrictions to control the spread of coronavirus (COVID-19) impact education, childcare and children’s social care settings </w:t>
      </w:r>
      <w:hyperlink r:id="rId55" w:history="1">
        <w:r w:rsidRPr="00C926DC">
          <w:rPr>
            <w:rStyle w:val="Hyperlink"/>
            <w:rFonts w:cs="Arial"/>
            <w:sz w:val="20"/>
            <w:szCs w:val="20"/>
            <w:lang w:val="en-GB"/>
          </w:rPr>
          <w:t>https://www.gov.uk/guidance/education-and-childcare-settings-new-national-restrictions-from-5-november-2020</w:t>
        </w:r>
      </w:hyperlink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)</w:t>
      </w:r>
    </w:p>
    <w:p w14:paraId="59F85DE4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color w:val="auto"/>
          <w:sz w:val="20"/>
          <w:szCs w:val="20"/>
          <w:u w:val="none"/>
          <w:lang w:val="en-GB"/>
        </w:rPr>
      </w:pP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19/11/20 – minor addition only to clarify extracurricular activities / clubs can include activities related to PE, sport, music etc. where this is to enable parents / carers to work etc.</w:t>
      </w:r>
      <w:bookmarkEnd w:id="7"/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</w:t>
      </w:r>
    </w:p>
    <w:p w14:paraId="2836D47D" w14:textId="77777777" w:rsidR="003A3006" w:rsidRPr="00C926DC" w:rsidRDefault="003A3006" w:rsidP="003A3006">
      <w:pPr>
        <w:spacing w:before="120"/>
        <w:ind w:left="720"/>
        <w:rPr>
          <w:rFonts w:cs="Arial"/>
          <w:sz w:val="20"/>
          <w:szCs w:val="20"/>
          <w:lang w:val="en"/>
        </w:rPr>
      </w:pPr>
      <w:r w:rsidRPr="00C926DC">
        <w:rPr>
          <w:rStyle w:val="Hyperlink"/>
          <w:rFonts w:cs="Arial"/>
          <w:b/>
          <w:bCs/>
          <w:color w:val="auto"/>
          <w:sz w:val="20"/>
          <w:szCs w:val="20"/>
          <w:u w:val="none"/>
          <w:lang w:val="en-GB"/>
        </w:rPr>
        <w:t>Rev 7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: 01/12/20 Applicable from 2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vertAlign w:val="superscript"/>
          <w:lang w:val="en-GB"/>
        </w:rPr>
        <w:t>nd</w:t>
      </w:r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December updated to reflect end of national restrictions and Hertfordshire entering tier 2. </w:t>
      </w:r>
      <w:proofErr w:type="gramStart"/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Also</w:t>
      </w:r>
      <w:proofErr w:type="gramEnd"/>
      <w:r w:rsidRPr="00C926DC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 xml:space="preserve"> maximum group size of 15 for singing / playing wind/ brass instruments removed and section on music revised. </w:t>
      </w:r>
    </w:p>
    <w:p w14:paraId="5A827F06" w14:textId="77777777" w:rsidR="003A3006" w:rsidRPr="00C926DC" w:rsidRDefault="003A3006" w:rsidP="003A3006">
      <w:pPr>
        <w:spacing w:before="120"/>
        <w:ind w:left="720"/>
        <w:rPr>
          <w:sz w:val="20"/>
          <w:szCs w:val="20"/>
          <w:lang w:val="en"/>
        </w:rPr>
      </w:pPr>
      <w:r w:rsidRPr="00C926DC">
        <w:rPr>
          <w:rFonts w:cs="Arial"/>
          <w:sz w:val="20"/>
          <w:szCs w:val="20"/>
          <w:lang w:val="en"/>
        </w:rPr>
        <w:t xml:space="preserve">14/12/20 minor update to reflect change in self-isolation period for close contacts from 14 days to 10 days with self-isolation period beginning </w:t>
      </w:r>
      <w:r w:rsidRPr="00C926DC">
        <w:rPr>
          <w:sz w:val="20"/>
          <w:szCs w:val="20"/>
          <w:lang w:val="en"/>
        </w:rPr>
        <w:t xml:space="preserve">on the day after exposure, a </w:t>
      </w:r>
      <w:proofErr w:type="gramStart"/>
      <w:r w:rsidRPr="00C926DC">
        <w:rPr>
          <w:sz w:val="20"/>
          <w:szCs w:val="20"/>
          <w:lang w:val="en"/>
        </w:rPr>
        <w:t>test</w:t>
      </w:r>
      <w:proofErr w:type="gramEnd"/>
      <w:r w:rsidRPr="00C926DC">
        <w:rPr>
          <w:sz w:val="20"/>
          <w:szCs w:val="20"/>
          <w:lang w:val="en"/>
        </w:rPr>
        <w:t xml:space="preserve"> or the start of symptoms.  </w:t>
      </w:r>
    </w:p>
    <w:p w14:paraId="5B4FEB2F" w14:textId="77777777" w:rsidR="003A3006" w:rsidRPr="00C926DC" w:rsidRDefault="003A3006" w:rsidP="003A3006">
      <w:pPr>
        <w:spacing w:before="120"/>
        <w:ind w:left="720"/>
        <w:rPr>
          <w:rStyle w:val="Hyperlink"/>
          <w:rFonts w:cs="Arial"/>
          <w:b/>
          <w:bCs/>
          <w:sz w:val="20"/>
          <w:szCs w:val="20"/>
          <w:lang w:val="en" w:eastAsia="en-GB"/>
        </w:rPr>
      </w:pPr>
      <w:r w:rsidRPr="00C926DC">
        <w:rPr>
          <w:rFonts w:cs="Arial"/>
          <w:b/>
          <w:bCs/>
          <w:sz w:val="20"/>
          <w:szCs w:val="20"/>
          <w:lang w:val="en"/>
        </w:rPr>
        <w:t>Rev 8</w:t>
      </w:r>
      <w:r w:rsidRPr="00C926DC">
        <w:rPr>
          <w:rFonts w:cs="Arial"/>
          <w:sz w:val="20"/>
          <w:szCs w:val="20"/>
          <w:lang w:val="en"/>
        </w:rPr>
        <w:t xml:space="preserve">: 15/12/20 update to reflect </w:t>
      </w:r>
      <w:r w:rsidRPr="00C926DC">
        <w:rPr>
          <w:rFonts w:cs="Arial"/>
          <w:sz w:val="20"/>
          <w:szCs w:val="20"/>
          <w:lang w:val="en" w:eastAsia="en-GB"/>
        </w:rPr>
        <w:t xml:space="preserve">the following District / Borough Councils moving into tier 3 very high alert on 12:01am on 16th December: </w:t>
      </w:r>
      <w:proofErr w:type="spellStart"/>
      <w:r w:rsidRPr="00C926DC">
        <w:rPr>
          <w:rFonts w:cs="Arial"/>
          <w:sz w:val="20"/>
          <w:szCs w:val="20"/>
          <w:lang w:val="en" w:eastAsia="en-GB"/>
        </w:rPr>
        <w:t>Broxbourne</w:t>
      </w:r>
      <w:proofErr w:type="spellEnd"/>
      <w:r w:rsidRPr="00C926DC">
        <w:rPr>
          <w:rFonts w:cs="Arial"/>
          <w:sz w:val="20"/>
          <w:szCs w:val="20"/>
          <w:lang w:val="en" w:eastAsia="en-GB"/>
        </w:rPr>
        <w:t xml:space="preserve">, </w:t>
      </w:r>
      <w:proofErr w:type="spellStart"/>
      <w:r w:rsidRPr="00C926DC">
        <w:rPr>
          <w:rFonts w:cs="Arial"/>
          <w:sz w:val="20"/>
          <w:szCs w:val="20"/>
          <w:lang w:val="en" w:eastAsia="en-GB"/>
        </w:rPr>
        <w:t>Hertsmere</w:t>
      </w:r>
      <w:proofErr w:type="spellEnd"/>
      <w:r w:rsidRPr="00C926DC">
        <w:rPr>
          <w:rFonts w:cs="Arial"/>
          <w:sz w:val="20"/>
          <w:szCs w:val="20"/>
          <w:lang w:val="en" w:eastAsia="en-GB"/>
        </w:rPr>
        <w:t xml:space="preserve">, Three Rivers, Watford See </w:t>
      </w:r>
      <w:hyperlink r:id="rId56" w:history="1">
        <w:r w:rsidRPr="00C926DC">
          <w:rPr>
            <w:rStyle w:val="Hyperlink"/>
            <w:rFonts w:cs="Arial"/>
            <w:sz w:val="20"/>
            <w:szCs w:val="20"/>
            <w:lang w:val="en" w:eastAsia="en-GB"/>
          </w:rPr>
          <w:t>https://www.gov.uk/guidance/full-list-of-local-restriction-tiers-by-area</w:t>
        </w:r>
      </w:hyperlink>
      <w:r w:rsidRPr="00C926DC">
        <w:rPr>
          <w:rStyle w:val="Hyperlink"/>
          <w:rFonts w:cs="Arial"/>
          <w:b/>
          <w:bCs/>
          <w:sz w:val="20"/>
          <w:szCs w:val="20"/>
          <w:lang w:val="en" w:eastAsia="en-GB"/>
        </w:rPr>
        <w:t xml:space="preserve"> ; </w:t>
      </w:r>
    </w:p>
    <w:p w14:paraId="23FE5A65" w14:textId="77777777" w:rsidR="003A3006" w:rsidRPr="00C926DC" w:rsidRDefault="003A3006" w:rsidP="003A3006">
      <w:pPr>
        <w:spacing w:before="120"/>
        <w:ind w:left="720"/>
        <w:rPr>
          <w:rFonts w:cs="Arial"/>
          <w:b/>
          <w:bCs/>
          <w:sz w:val="20"/>
          <w:szCs w:val="20"/>
          <w:lang w:val="en-GB" w:eastAsia="en-GB"/>
        </w:rPr>
      </w:pPr>
      <w:r w:rsidRPr="00C926DC">
        <w:rPr>
          <w:rFonts w:cs="Arial"/>
          <w:sz w:val="20"/>
          <w:szCs w:val="20"/>
          <w:lang w:val="en"/>
        </w:rPr>
        <w:t>17/12/20</w:t>
      </w:r>
      <w:r w:rsidRPr="00C926DC">
        <w:rPr>
          <w:rFonts w:cs="Arial"/>
          <w:sz w:val="20"/>
          <w:szCs w:val="20"/>
          <w:lang w:val="en"/>
        </w:rPr>
        <w:tab/>
      </w:r>
      <w:r w:rsidRPr="00C926DC">
        <w:rPr>
          <w:rFonts w:cs="Arial"/>
          <w:b/>
          <w:bCs/>
          <w:sz w:val="20"/>
          <w:szCs w:val="20"/>
          <w:lang w:val="en"/>
        </w:rPr>
        <w:t xml:space="preserve">- </w:t>
      </w:r>
      <w:r w:rsidRPr="00C926DC">
        <w:rPr>
          <w:rFonts w:cs="Arial"/>
          <w:sz w:val="20"/>
          <w:szCs w:val="20"/>
          <w:lang w:val="en"/>
        </w:rPr>
        <w:t xml:space="preserve">minor update to reflect all of Hertfordshire entered tier 3 as from </w:t>
      </w:r>
      <w:r w:rsidRPr="00C926DC">
        <w:rPr>
          <w:rFonts w:cs="Arial"/>
          <w:sz w:val="20"/>
          <w:szCs w:val="20"/>
          <w:lang w:val="en-GB" w:eastAsia="en-GB"/>
        </w:rPr>
        <w:t>00:01 Saturday 19th December</w:t>
      </w:r>
    </w:p>
    <w:p w14:paraId="6FDE92E1" w14:textId="77777777" w:rsidR="003A3006" w:rsidRPr="00C926DC" w:rsidRDefault="003A3006" w:rsidP="003A3006">
      <w:pPr>
        <w:spacing w:before="120"/>
        <w:ind w:left="720"/>
        <w:rPr>
          <w:rFonts w:cs="Arial"/>
          <w:sz w:val="20"/>
          <w:szCs w:val="20"/>
          <w:lang w:val="en"/>
        </w:rPr>
      </w:pPr>
      <w:r w:rsidRPr="00C926DC">
        <w:rPr>
          <w:rFonts w:cs="Arial"/>
          <w:b/>
          <w:bCs/>
          <w:sz w:val="20"/>
          <w:szCs w:val="20"/>
          <w:lang w:val="en-GB" w:eastAsia="en-GB"/>
        </w:rPr>
        <w:t>Rev 9</w:t>
      </w:r>
      <w:r w:rsidRPr="00C926DC">
        <w:rPr>
          <w:rFonts w:cs="Arial"/>
          <w:sz w:val="20"/>
          <w:szCs w:val="20"/>
          <w:lang w:val="en-GB" w:eastAsia="en-GB"/>
        </w:rPr>
        <w:t>: 23/12/20 update to reflect Hertfordshire entering tier 4 as from Sunday 20</w:t>
      </w:r>
      <w:r w:rsidRPr="00C926DC">
        <w:rPr>
          <w:rFonts w:cs="Arial"/>
          <w:sz w:val="20"/>
          <w:szCs w:val="20"/>
          <w:vertAlign w:val="superscript"/>
          <w:lang w:val="en-GB" w:eastAsia="en-GB"/>
        </w:rPr>
        <w:t>th</w:t>
      </w:r>
      <w:r w:rsidRPr="00C926DC">
        <w:rPr>
          <w:rFonts w:cs="Arial"/>
          <w:sz w:val="20"/>
          <w:szCs w:val="20"/>
          <w:lang w:val="en-GB" w:eastAsia="en-GB"/>
        </w:rPr>
        <w:t xml:space="preserve"> December,</w:t>
      </w:r>
      <w:r w:rsidRPr="00C926DC">
        <w:rPr>
          <w:rFonts w:cs="Arial"/>
          <w:b/>
          <w:bCs/>
          <w:sz w:val="20"/>
          <w:szCs w:val="20"/>
          <w:lang w:val="en-GB" w:eastAsia="en-GB"/>
        </w:rPr>
        <w:t xml:space="preserve"> </w:t>
      </w:r>
      <w:r w:rsidRPr="00C926DC">
        <w:rPr>
          <w:rFonts w:cs="Arial"/>
          <w:sz w:val="20"/>
          <w:szCs w:val="20"/>
          <w:lang w:val="en-GB" w:eastAsia="en-GB"/>
        </w:rPr>
        <w:t>CEV staff and students to shield, suspension of hires in line with national guidance, offer of lateral flow testing from 1</w:t>
      </w:r>
      <w:r w:rsidRPr="00C926DC">
        <w:rPr>
          <w:rFonts w:cs="Arial"/>
          <w:sz w:val="20"/>
          <w:szCs w:val="20"/>
          <w:vertAlign w:val="superscript"/>
          <w:lang w:val="en-GB" w:eastAsia="en-GB"/>
        </w:rPr>
        <w:t>st</w:t>
      </w:r>
      <w:r w:rsidRPr="00C926DC">
        <w:rPr>
          <w:rFonts w:cs="Arial"/>
          <w:sz w:val="20"/>
          <w:szCs w:val="20"/>
          <w:lang w:val="en-GB" w:eastAsia="en-GB"/>
        </w:rPr>
        <w:t xml:space="preserve"> week in January.</w:t>
      </w:r>
      <w:r w:rsidRPr="00C926DC">
        <w:rPr>
          <w:rStyle w:val="Hyperlink"/>
          <w:rFonts w:ascii="Arial Bold" w:hAnsi="Arial Bold"/>
          <w:color w:val="auto"/>
          <w:sz w:val="20"/>
          <w:szCs w:val="20"/>
          <w:highlight w:val="green"/>
          <w:u w:val="none"/>
          <w:lang w:val="en-GB"/>
        </w:rPr>
        <w:t xml:space="preserve"> </w:t>
      </w:r>
    </w:p>
    <w:p w14:paraId="48B5B8CD" w14:textId="6454BC5C" w:rsidR="003A3006" w:rsidRPr="00C926DC" w:rsidRDefault="003A3006" w:rsidP="003A3006">
      <w:pPr>
        <w:spacing w:before="120"/>
        <w:ind w:left="720"/>
        <w:rPr>
          <w:rFonts w:cs="Arial"/>
          <w:sz w:val="20"/>
          <w:szCs w:val="20"/>
          <w:lang w:val="en-GB" w:eastAsia="en-GB"/>
        </w:rPr>
      </w:pPr>
      <w:r w:rsidRPr="00C926DC">
        <w:rPr>
          <w:rFonts w:cs="Arial"/>
          <w:b/>
          <w:bCs/>
          <w:sz w:val="20"/>
          <w:szCs w:val="20"/>
          <w:lang w:val="en-GB" w:eastAsia="en-GB"/>
        </w:rPr>
        <w:t>Rev</w:t>
      </w:r>
      <w:r w:rsidRPr="00C926DC">
        <w:rPr>
          <w:rFonts w:cs="Arial"/>
          <w:sz w:val="20"/>
          <w:szCs w:val="20"/>
          <w:lang w:val="en-GB" w:eastAsia="en-GB"/>
        </w:rPr>
        <w:t xml:space="preserve"> </w:t>
      </w:r>
      <w:r w:rsidRPr="00C926DC">
        <w:rPr>
          <w:rFonts w:cs="Arial"/>
          <w:b/>
          <w:bCs/>
          <w:sz w:val="20"/>
          <w:szCs w:val="20"/>
          <w:lang w:val="en-GB" w:eastAsia="en-GB"/>
        </w:rPr>
        <w:t>10</w:t>
      </w:r>
      <w:r w:rsidRPr="00C926DC">
        <w:rPr>
          <w:rFonts w:cs="Arial"/>
          <w:sz w:val="20"/>
          <w:szCs w:val="20"/>
          <w:lang w:val="en-GB" w:eastAsia="en-GB"/>
        </w:rPr>
        <w:t>: 04/01/21</w:t>
      </w:r>
      <w:r w:rsidRPr="00C926DC">
        <w:rPr>
          <w:rFonts w:cs="Arial"/>
          <w:b/>
          <w:bCs/>
          <w:sz w:val="20"/>
          <w:szCs w:val="20"/>
          <w:lang w:val="en-GB" w:eastAsia="en-GB"/>
        </w:rPr>
        <w:t xml:space="preserve"> </w:t>
      </w:r>
      <w:r w:rsidRPr="00C926DC">
        <w:rPr>
          <w:rFonts w:cs="Arial"/>
          <w:sz w:val="20"/>
          <w:szCs w:val="20"/>
          <w:lang w:val="en-GB" w:eastAsia="en-GB"/>
        </w:rPr>
        <w:t xml:space="preserve">updated in line with revised national </w:t>
      </w:r>
      <w:hyperlink r:id="rId57" w:history="1">
        <w:r w:rsidRPr="00C926DC">
          <w:rPr>
            <w:rStyle w:val="Hyperlink"/>
            <w:rFonts w:cs="Arial"/>
            <w:sz w:val="20"/>
            <w:szCs w:val="20"/>
            <w:lang w:val="en-GB" w:eastAsia="en-GB"/>
          </w:rPr>
          <w:t>guidance on return in January 2021</w:t>
        </w:r>
      </w:hyperlink>
      <w:r w:rsidRPr="00C926DC">
        <w:rPr>
          <w:rFonts w:cs="Arial"/>
          <w:sz w:val="20"/>
          <w:szCs w:val="20"/>
          <w:lang w:val="en-GB" w:eastAsia="en-GB"/>
        </w:rPr>
        <w:t xml:space="preserve"> and Contingency framework implementation</w:t>
      </w:r>
      <w:r w:rsidRPr="00C926DC">
        <w:rPr>
          <w:rFonts w:cs="Arial"/>
          <w:sz w:val="20"/>
          <w:szCs w:val="20"/>
          <w:lang w:val="en"/>
        </w:rPr>
        <w:t xml:space="preserve"> this applies to Schools in </w:t>
      </w:r>
      <w:proofErr w:type="spellStart"/>
      <w:r w:rsidRPr="00C926DC">
        <w:rPr>
          <w:rFonts w:cs="Arial"/>
          <w:sz w:val="20"/>
          <w:szCs w:val="20"/>
          <w:lang w:val="en"/>
        </w:rPr>
        <w:t>Broxbourne</w:t>
      </w:r>
      <w:proofErr w:type="spellEnd"/>
      <w:r w:rsidRPr="00C926DC">
        <w:rPr>
          <w:rFonts w:cs="Arial"/>
          <w:sz w:val="20"/>
          <w:szCs w:val="20"/>
          <w:lang w:val="en"/>
        </w:rPr>
        <w:t xml:space="preserve">, Watford , Three Rivers and </w:t>
      </w:r>
      <w:proofErr w:type="spellStart"/>
      <w:r w:rsidRPr="00C926DC">
        <w:rPr>
          <w:rFonts w:cs="Arial"/>
          <w:sz w:val="20"/>
          <w:szCs w:val="20"/>
          <w:lang w:val="en"/>
        </w:rPr>
        <w:t>Hertsmere</w:t>
      </w:r>
      <w:proofErr w:type="spellEnd"/>
      <w:r w:rsidRPr="00C926DC">
        <w:rPr>
          <w:rFonts w:cs="Arial"/>
          <w:sz w:val="20"/>
          <w:szCs w:val="20"/>
          <w:lang w:val="en"/>
        </w:rPr>
        <w:t xml:space="preserve"> </w:t>
      </w:r>
      <w:hyperlink r:id="rId58" w:history="1">
        <w:r w:rsidRPr="00C926DC">
          <w:rPr>
            <w:rStyle w:val="Hyperlink"/>
            <w:rFonts w:cs="Arial"/>
            <w:sz w:val="20"/>
            <w:szCs w:val="20"/>
            <w:lang w:val="en" w:eastAsia="en-GB"/>
          </w:rPr>
          <w:t>https://www.gov.uk/government/publications/coronavirus-covid-19-contingency-framework-for-education-and-childcare-settings</w:t>
        </w:r>
      </w:hyperlink>
      <w:r w:rsidRPr="00C926DC">
        <w:rPr>
          <w:rFonts w:cs="Arial"/>
          <w:sz w:val="20"/>
          <w:szCs w:val="20"/>
          <w:lang w:val="en-GB" w:eastAsia="en-GB"/>
        </w:rPr>
        <w:t xml:space="preserve">  changes highlighted in yellow</w:t>
      </w:r>
    </w:p>
    <w:p w14:paraId="010FBA6D" w14:textId="77777777" w:rsidR="000143F3" w:rsidRPr="00C926DC" w:rsidRDefault="000143F3" w:rsidP="00826059">
      <w:pPr>
        <w:spacing w:before="120"/>
        <w:ind w:left="720"/>
        <w:rPr>
          <w:rStyle w:val="Hyperlink"/>
          <w:rFonts w:ascii="Arial Bold" w:hAnsi="Arial Bold"/>
          <w:color w:val="auto"/>
          <w:sz w:val="20"/>
          <w:szCs w:val="20"/>
          <w:u w:val="none"/>
          <w:lang w:val="en-GB"/>
        </w:rPr>
      </w:pPr>
      <w:r w:rsidRPr="00C926DC">
        <w:rPr>
          <w:b/>
          <w:bCs/>
          <w:sz w:val="20"/>
          <w:szCs w:val="20"/>
          <w:lang w:val="en-GB"/>
        </w:rPr>
        <w:t>Rev 11</w:t>
      </w:r>
      <w:r w:rsidRPr="00C926DC">
        <w:rPr>
          <w:sz w:val="20"/>
          <w:szCs w:val="20"/>
          <w:lang w:val="en-GB"/>
        </w:rPr>
        <w:t xml:space="preserve"> 06/01/21</w:t>
      </w:r>
      <w:r w:rsidRPr="00C926DC">
        <w:rPr>
          <w:b/>
          <w:bCs/>
          <w:sz w:val="20"/>
          <w:szCs w:val="20"/>
          <w:lang w:val="en-GB"/>
        </w:rPr>
        <w:t xml:space="preserve"> </w:t>
      </w:r>
      <w:r w:rsidRPr="00C926DC">
        <w:rPr>
          <w:sz w:val="20"/>
          <w:szCs w:val="20"/>
          <w:lang w:val="en-GB"/>
        </w:rPr>
        <w:t>updated to remove reference to tiered system and announcement on 4</w:t>
      </w:r>
      <w:r w:rsidRPr="00C926DC">
        <w:rPr>
          <w:sz w:val="20"/>
          <w:szCs w:val="20"/>
          <w:vertAlign w:val="superscript"/>
          <w:lang w:val="en-GB"/>
        </w:rPr>
        <w:t>th</w:t>
      </w:r>
      <w:r w:rsidRPr="00C926DC">
        <w:rPr>
          <w:sz w:val="20"/>
          <w:szCs w:val="20"/>
          <w:lang w:val="en-GB"/>
        </w:rPr>
        <w:t xml:space="preserve"> January of a national lockdown for all England</w:t>
      </w:r>
      <w:r w:rsidRPr="00C926DC">
        <w:rPr>
          <w:b/>
          <w:bCs/>
          <w:sz w:val="20"/>
          <w:szCs w:val="20"/>
          <w:lang w:val="en-GB"/>
        </w:rPr>
        <w:t xml:space="preserve"> </w:t>
      </w:r>
    </w:p>
    <w:p w14:paraId="536F93E1" w14:textId="77777777" w:rsidR="000143F3" w:rsidRPr="00C926DC" w:rsidRDefault="000143F3" w:rsidP="000143F3">
      <w:pPr>
        <w:spacing w:before="120"/>
        <w:ind w:left="720"/>
        <w:rPr>
          <w:rFonts w:cs="Arial"/>
          <w:sz w:val="20"/>
          <w:szCs w:val="20"/>
        </w:rPr>
      </w:pPr>
      <w:r w:rsidRPr="00C926DC">
        <w:rPr>
          <w:sz w:val="20"/>
          <w:szCs w:val="20"/>
          <w:lang w:val="en-GB"/>
        </w:rPr>
        <w:t xml:space="preserve">08/01/21 minor addition to make clear </w:t>
      </w:r>
      <w:r w:rsidRPr="00C926DC">
        <w:rPr>
          <w:rFonts w:cs="Arial"/>
          <w:sz w:val="20"/>
          <w:szCs w:val="20"/>
        </w:rPr>
        <w:t xml:space="preserve">Schools can where required continue to engage supply and peripatetic teachers during this period. </w:t>
      </w:r>
    </w:p>
    <w:p w14:paraId="7A8905FD" w14:textId="77777777" w:rsidR="000143F3" w:rsidRPr="00C926DC" w:rsidRDefault="000143F3" w:rsidP="000143F3">
      <w:pPr>
        <w:spacing w:before="120"/>
        <w:ind w:left="720"/>
        <w:rPr>
          <w:sz w:val="20"/>
          <w:szCs w:val="20"/>
          <w:lang w:val="en-GB"/>
        </w:rPr>
      </w:pPr>
      <w:r w:rsidRPr="00C926DC">
        <w:rPr>
          <w:sz w:val="20"/>
          <w:szCs w:val="20"/>
          <w:lang w:val="en-GB"/>
        </w:rPr>
        <w:t xml:space="preserve">03/02/21 updated broken </w:t>
      </w:r>
      <w:proofErr w:type="spellStart"/>
      <w:r w:rsidRPr="00C926DC">
        <w:rPr>
          <w:sz w:val="20"/>
          <w:szCs w:val="20"/>
          <w:lang w:val="en-GB"/>
        </w:rPr>
        <w:t>AfPE</w:t>
      </w:r>
      <w:proofErr w:type="spellEnd"/>
      <w:r w:rsidRPr="00C926DC">
        <w:rPr>
          <w:sz w:val="20"/>
          <w:szCs w:val="20"/>
          <w:lang w:val="en-GB"/>
        </w:rPr>
        <w:t xml:space="preserve"> hyperlink, added links to lateral flow testing risk assessment (No changes to the risk assessment required from the updated DfE guidance ‘</w:t>
      </w:r>
      <w:hyperlink r:id="rId59" w:history="1">
        <w:r w:rsidRPr="00C926DC">
          <w:rPr>
            <w:rStyle w:val="Hyperlink"/>
            <w:sz w:val="20"/>
            <w:szCs w:val="20"/>
            <w:lang w:val="en-GB"/>
          </w:rPr>
          <w:t>Restricting attendance during the national lockdown schools</w:t>
        </w:r>
      </w:hyperlink>
      <w:r w:rsidRPr="00C926DC">
        <w:rPr>
          <w:sz w:val="20"/>
          <w:szCs w:val="20"/>
          <w:lang w:val="en-GB"/>
        </w:rPr>
        <w:t xml:space="preserve">’ (2/2/21))  </w:t>
      </w:r>
    </w:p>
    <w:p w14:paraId="75B7ABC0" w14:textId="77777777" w:rsidR="000143F3" w:rsidRPr="00C926DC" w:rsidRDefault="000143F3" w:rsidP="000143F3">
      <w:pPr>
        <w:spacing w:before="120"/>
        <w:ind w:left="720"/>
        <w:rPr>
          <w:sz w:val="20"/>
          <w:szCs w:val="20"/>
          <w:lang w:val="en-GB"/>
        </w:rPr>
      </w:pPr>
      <w:r w:rsidRPr="00C926DC">
        <w:rPr>
          <w:b/>
          <w:bCs/>
          <w:sz w:val="20"/>
          <w:szCs w:val="20"/>
          <w:lang w:val="en-GB"/>
        </w:rPr>
        <w:lastRenderedPageBreak/>
        <w:t xml:space="preserve">Rev 12 </w:t>
      </w:r>
      <w:r w:rsidRPr="00C926DC">
        <w:rPr>
          <w:sz w:val="20"/>
          <w:szCs w:val="20"/>
          <w:lang w:val="en-GB"/>
        </w:rPr>
        <w:t>23/02/1 updated to reflect new DfE guidance applicable from March 8</w:t>
      </w:r>
      <w:r w:rsidRPr="00C926DC">
        <w:rPr>
          <w:sz w:val="20"/>
          <w:szCs w:val="20"/>
          <w:vertAlign w:val="superscript"/>
          <w:lang w:val="en-GB"/>
        </w:rPr>
        <w:t>th</w:t>
      </w:r>
      <w:r w:rsidRPr="00C926DC">
        <w:rPr>
          <w:sz w:val="20"/>
          <w:szCs w:val="20"/>
          <w:lang w:val="en-GB"/>
        </w:rPr>
        <w:t xml:space="preserve"> </w:t>
      </w:r>
      <w:hyperlink r:id="rId60" w:history="1">
        <w:r w:rsidRPr="00C926DC">
          <w:rPr>
            <w:rStyle w:val="Hyperlink"/>
            <w:sz w:val="20"/>
            <w:szCs w:val="20"/>
            <w:lang w:val="en-GB"/>
          </w:rPr>
          <w:t>https://www.gov.uk/government/publications/actions-for-schools-during-the-coronavirus-outbreak</w:t>
        </w:r>
      </w:hyperlink>
    </w:p>
    <w:p w14:paraId="2244D3DF" w14:textId="77777777" w:rsidR="000143F3" w:rsidRPr="00C926DC" w:rsidRDefault="000143F3" w:rsidP="000143F3">
      <w:pPr>
        <w:spacing w:before="120"/>
        <w:ind w:left="720"/>
        <w:rPr>
          <w:sz w:val="20"/>
          <w:szCs w:val="20"/>
          <w:lang w:val="en-GB"/>
        </w:rPr>
      </w:pPr>
      <w:r w:rsidRPr="00C926DC">
        <w:rPr>
          <w:sz w:val="20"/>
          <w:szCs w:val="20"/>
          <w:lang w:val="en-GB"/>
        </w:rPr>
        <w:t xml:space="preserve">Take this opportunity to review and refresh all your now ‘normal’ measures on site, ensure that any signage and floor markings which may have faded / lost their impact are reinstated and re-communicate the importance for staff and children of social distancing, wearing of face coverings, hand hygiene and maintaining ventilation. </w:t>
      </w:r>
    </w:p>
    <w:p w14:paraId="4580D3E0" w14:textId="77777777" w:rsidR="000143F3" w:rsidRPr="00C926DC" w:rsidRDefault="000143F3" w:rsidP="000143F3">
      <w:pPr>
        <w:spacing w:before="120"/>
        <w:ind w:left="720"/>
        <w:rPr>
          <w:sz w:val="20"/>
          <w:szCs w:val="20"/>
          <w:lang w:val="en-GB"/>
        </w:rPr>
      </w:pPr>
      <w:r w:rsidRPr="00C926DC">
        <w:rPr>
          <w:b/>
          <w:bCs/>
          <w:sz w:val="20"/>
          <w:szCs w:val="20"/>
          <w:lang w:val="en-GB"/>
        </w:rPr>
        <w:t>Rev</w:t>
      </w:r>
      <w:r w:rsidRPr="00C926DC">
        <w:rPr>
          <w:sz w:val="20"/>
          <w:szCs w:val="20"/>
          <w:lang w:val="en-GB"/>
        </w:rPr>
        <w:t xml:space="preserve"> </w:t>
      </w:r>
      <w:r w:rsidRPr="00C926DC">
        <w:rPr>
          <w:b/>
          <w:bCs/>
          <w:sz w:val="20"/>
          <w:szCs w:val="20"/>
          <w:lang w:val="en-GB"/>
        </w:rPr>
        <w:t>13</w:t>
      </w:r>
      <w:r w:rsidRPr="00C926DC">
        <w:rPr>
          <w:sz w:val="20"/>
          <w:szCs w:val="20"/>
          <w:lang w:val="en-GB"/>
        </w:rPr>
        <w:t xml:space="preserve"> 01/04/21 review following updated DfE guidance and pause in shielding for CEV individuals from 31</w:t>
      </w:r>
      <w:r w:rsidRPr="00C926DC">
        <w:rPr>
          <w:sz w:val="20"/>
          <w:szCs w:val="20"/>
          <w:vertAlign w:val="superscript"/>
          <w:lang w:val="en-GB"/>
        </w:rPr>
        <w:t>st</w:t>
      </w:r>
      <w:r w:rsidRPr="00C926DC">
        <w:rPr>
          <w:sz w:val="20"/>
          <w:szCs w:val="20"/>
          <w:lang w:val="en-GB"/>
        </w:rPr>
        <w:t xml:space="preserve"> March  </w:t>
      </w:r>
    </w:p>
    <w:p w14:paraId="57DE9906" w14:textId="77777777" w:rsidR="00826059" w:rsidRPr="00C926DC" w:rsidRDefault="000143F3" w:rsidP="00826059">
      <w:pPr>
        <w:spacing w:before="120"/>
        <w:ind w:left="720"/>
        <w:rPr>
          <w:sz w:val="20"/>
          <w:szCs w:val="20"/>
          <w:lang w:val="en"/>
        </w:rPr>
      </w:pPr>
      <w:r w:rsidRPr="00C926DC">
        <w:rPr>
          <w:b/>
          <w:bCs/>
          <w:sz w:val="20"/>
          <w:szCs w:val="20"/>
          <w:lang w:val="en-GB"/>
        </w:rPr>
        <w:t>Rev 14 12/05/21</w:t>
      </w:r>
      <w:r w:rsidRPr="00C926DC">
        <w:rPr>
          <w:sz w:val="20"/>
          <w:szCs w:val="20"/>
          <w:lang w:val="en-GB"/>
        </w:rPr>
        <w:t xml:space="preserve"> reviewed following revised DfE guidance of May 10</w:t>
      </w:r>
      <w:r w:rsidRPr="00C926DC">
        <w:rPr>
          <w:sz w:val="20"/>
          <w:szCs w:val="20"/>
          <w:vertAlign w:val="superscript"/>
          <w:lang w:val="en-GB"/>
        </w:rPr>
        <w:t>th</w:t>
      </w:r>
      <w:r w:rsidRPr="00C926DC">
        <w:rPr>
          <w:sz w:val="20"/>
          <w:szCs w:val="20"/>
          <w:lang w:val="en-GB"/>
        </w:rPr>
        <w:t xml:space="preserve"> to reflect step 3 of roadmap (from May 17th) changes made relate mainly to f</w:t>
      </w:r>
      <w:r w:rsidRPr="00C926DC">
        <w:rPr>
          <w:sz w:val="20"/>
          <w:szCs w:val="20"/>
          <w:lang w:val="en"/>
        </w:rPr>
        <w:t xml:space="preserve">ace coverings, educational visits and </w:t>
      </w:r>
      <w:proofErr w:type="gramStart"/>
      <w:r w:rsidRPr="00C926DC">
        <w:rPr>
          <w:sz w:val="20"/>
          <w:szCs w:val="20"/>
          <w:lang w:val="en"/>
        </w:rPr>
        <w:t>wraparound  /</w:t>
      </w:r>
      <w:proofErr w:type="gramEnd"/>
      <w:r w:rsidRPr="00C926DC">
        <w:rPr>
          <w:sz w:val="20"/>
          <w:szCs w:val="20"/>
          <w:lang w:val="en"/>
        </w:rPr>
        <w:t xml:space="preserve"> extra-curricular activity.</w:t>
      </w:r>
    </w:p>
    <w:p w14:paraId="75A08E7A" w14:textId="77777777" w:rsidR="00826059" w:rsidRDefault="00826059" w:rsidP="00826059">
      <w:pPr>
        <w:spacing w:before="120"/>
        <w:rPr>
          <w:b/>
          <w:bCs/>
          <w:szCs w:val="18"/>
          <w:lang w:val="en-GB"/>
        </w:rPr>
      </w:pPr>
    </w:p>
    <w:p w14:paraId="13A0A520" w14:textId="11A15758" w:rsidR="00067481" w:rsidRPr="00C926DC" w:rsidRDefault="00067481" w:rsidP="00826059">
      <w:pPr>
        <w:spacing w:before="120"/>
        <w:rPr>
          <w:rFonts w:cs="Arial"/>
          <w:b/>
          <w:bCs/>
          <w:sz w:val="20"/>
          <w:szCs w:val="20"/>
          <w:u w:val="single"/>
        </w:rPr>
      </w:pPr>
      <w:r w:rsidRPr="00C926DC">
        <w:rPr>
          <w:rFonts w:cs="Arial"/>
          <w:b/>
          <w:bCs/>
          <w:sz w:val="20"/>
          <w:szCs w:val="20"/>
          <w:u w:val="single"/>
        </w:rPr>
        <w:t xml:space="preserve">Relevant links </w:t>
      </w:r>
    </w:p>
    <w:p w14:paraId="14EB7EB7" w14:textId="77777777" w:rsidR="00067481" w:rsidRPr="00C926DC" w:rsidRDefault="00067481" w:rsidP="00067481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C926DC">
        <w:rPr>
          <w:rFonts w:ascii="Arial" w:hAnsi="Arial" w:cs="Arial"/>
          <w:sz w:val="20"/>
          <w:szCs w:val="20"/>
        </w:rPr>
        <w:t>Guidance for educational settings</w:t>
      </w:r>
    </w:p>
    <w:p w14:paraId="2968EDE6" w14:textId="77777777" w:rsidR="00067481" w:rsidRPr="00C926DC" w:rsidRDefault="001A7271" w:rsidP="00067481">
      <w:pPr>
        <w:pStyle w:val="NoSpacing"/>
        <w:ind w:left="567"/>
        <w:rPr>
          <w:rFonts w:ascii="Arial" w:hAnsi="Arial" w:cs="Arial"/>
          <w:sz w:val="20"/>
          <w:szCs w:val="20"/>
        </w:rPr>
      </w:pPr>
      <w:hyperlink r:id="rId61" w:history="1">
        <w:r w:rsidR="00067481" w:rsidRPr="00C926DC">
          <w:rPr>
            <w:rStyle w:val="Hyperlink"/>
            <w:rFonts w:ascii="Arial" w:hAnsi="Arial" w:cs="Arial"/>
            <w:sz w:val="20"/>
            <w:szCs w:val="20"/>
          </w:rPr>
          <w:t>https://www.gov.uk/government/collections/guidance-for-schools-coronavirus-covid-19</w:t>
        </w:r>
      </w:hyperlink>
    </w:p>
    <w:p w14:paraId="397B6BF8" w14:textId="77777777" w:rsidR="00067481" w:rsidRPr="00C926DC" w:rsidRDefault="00067481" w:rsidP="00067481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4EE9D3A6" w14:textId="0B9F25C4" w:rsidR="00067481" w:rsidRPr="00C926DC" w:rsidRDefault="008B729B" w:rsidP="00067481">
      <w:pPr>
        <w:pStyle w:val="NoSpacing"/>
        <w:ind w:left="567"/>
        <w:rPr>
          <w:rFonts w:ascii="Arial" w:hAnsi="Arial" w:cs="Arial"/>
          <w:sz w:val="20"/>
          <w:szCs w:val="20"/>
        </w:rPr>
      </w:pPr>
      <w:bookmarkStart w:id="8" w:name="_Hlk45205437"/>
      <w:r w:rsidRPr="00C926DC">
        <w:rPr>
          <w:rFonts w:ascii="Arial" w:hAnsi="Arial" w:cs="Arial"/>
          <w:sz w:val="20"/>
          <w:szCs w:val="20"/>
        </w:rPr>
        <w:t xml:space="preserve">Actions for schools COVID operational guidance </w:t>
      </w:r>
    </w:p>
    <w:p w14:paraId="7B6956E0" w14:textId="2E08BC6D" w:rsidR="00067481" w:rsidRPr="00C926DC" w:rsidRDefault="001A7271" w:rsidP="00067481">
      <w:pPr>
        <w:pStyle w:val="NoSpacing"/>
        <w:ind w:left="567"/>
        <w:rPr>
          <w:rStyle w:val="Hyperlink"/>
          <w:rFonts w:ascii="Arial" w:hAnsi="Arial" w:cs="Arial"/>
          <w:sz w:val="20"/>
          <w:szCs w:val="20"/>
        </w:rPr>
      </w:pPr>
      <w:hyperlink r:id="rId62" w:history="1">
        <w:r w:rsidR="00067481" w:rsidRPr="00C926DC">
          <w:rPr>
            <w:rStyle w:val="Hyperlink"/>
            <w:rFonts w:ascii="Arial" w:hAnsi="Arial" w:cs="Arial"/>
            <w:sz w:val="20"/>
            <w:szCs w:val="20"/>
          </w:rPr>
          <w:t>https://www.gov.uk/government/publications/actions-for-schools-during-the-coronavirus-outbreak/guidance-for-full-opening-schools</w:t>
        </w:r>
      </w:hyperlink>
    </w:p>
    <w:p w14:paraId="20315C6B" w14:textId="20B34A67" w:rsidR="00ED2B24" w:rsidRPr="00C926DC" w:rsidRDefault="00ED2B24" w:rsidP="00067481">
      <w:pPr>
        <w:pStyle w:val="NoSpacing"/>
        <w:ind w:left="567"/>
        <w:rPr>
          <w:rStyle w:val="Hyperlink"/>
          <w:rFonts w:ascii="Arial" w:hAnsi="Arial" w:cs="Arial"/>
          <w:sz w:val="20"/>
          <w:szCs w:val="20"/>
        </w:rPr>
      </w:pPr>
    </w:p>
    <w:bookmarkEnd w:id="8"/>
    <w:p w14:paraId="4CEEE84F" w14:textId="33BD612E" w:rsidR="00ED2B24" w:rsidRPr="00C926DC" w:rsidRDefault="00ED2B24" w:rsidP="00067481">
      <w:pPr>
        <w:spacing w:after="160" w:line="259" w:lineRule="auto"/>
        <w:ind w:left="567"/>
        <w:rPr>
          <w:rFonts w:eastAsia="Calibri" w:cs="Arial"/>
          <w:sz w:val="20"/>
          <w:szCs w:val="20"/>
          <w:lang w:val="en"/>
        </w:rPr>
      </w:pPr>
      <w:r w:rsidRPr="00C926DC">
        <w:rPr>
          <w:rFonts w:eastAsia="Calibri" w:cs="Arial"/>
          <w:sz w:val="20"/>
          <w:szCs w:val="20"/>
          <w:lang w:val="en"/>
        </w:rPr>
        <w:t xml:space="preserve">Contingency Framework </w:t>
      </w:r>
      <w:hyperlink r:id="rId63" w:history="1">
        <w:r w:rsidRPr="00C926DC">
          <w:rPr>
            <w:rStyle w:val="Hyperlink"/>
            <w:rFonts w:eastAsia="Calibri" w:cs="Arial"/>
            <w:sz w:val="20"/>
            <w:szCs w:val="20"/>
            <w:lang w:val="en"/>
          </w:rPr>
          <w:t>https://www.gov.uk/government/publications/coronavirus-covid-19-contingency-framework-for-education-and-childcare-settings</w:t>
        </w:r>
      </w:hyperlink>
    </w:p>
    <w:p w14:paraId="4F5068DE" w14:textId="77777777" w:rsidR="008B729B" w:rsidRPr="00C926DC" w:rsidRDefault="00D732F2" w:rsidP="00067481">
      <w:pPr>
        <w:spacing w:after="160" w:line="259" w:lineRule="auto"/>
        <w:ind w:left="567"/>
        <w:rPr>
          <w:rFonts w:eastAsia="Calibri" w:cs="Arial"/>
          <w:sz w:val="20"/>
          <w:szCs w:val="20"/>
          <w:lang w:val="en"/>
        </w:rPr>
      </w:pPr>
      <w:r w:rsidRPr="00C926DC">
        <w:rPr>
          <w:rFonts w:eastAsia="Calibri" w:cs="Arial"/>
          <w:sz w:val="20"/>
          <w:szCs w:val="20"/>
          <w:lang w:val="en"/>
        </w:rPr>
        <w:t xml:space="preserve">Protective measures for holiday and after-school clubs </w:t>
      </w:r>
    </w:p>
    <w:p w14:paraId="0819C53A" w14:textId="6312300B" w:rsidR="008B729B" w:rsidRPr="00C926DC" w:rsidRDefault="001A7271" w:rsidP="00067481">
      <w:pPr>
        <w:spacing w:after="160" w:line="259" w:lineRule="auto"/>
        <w:ind w:left="567"/>
        <w:rPr>
          <w:rFonts w:cs="Arial"/>
          <w:sz w:val="20"/>
          <w:szCs w:val="20"/>
        </w:rPr>
      </w:pPr>
      <w:hyperlink r:id="rId64" w:anchor="consider-group" w:history="1">
        <w:r w:rsidR="008B729B" w:rsidRPr="00C926DC">
          <w:rPr>
            <w:rStyle w:val="Hyperlink"/>
            <w:rFonts w:cs="Arial"/>
            <w:sz w:val="20"/>
            <w:szCs w:val="20"/>
          </w:rPr>
          <w:t>https://www.gov.uk/government/publications/protective-measures-for-holiday-or-after-school-clubs-and-other-out-of-school-settings-for-children-during-the-coronavirus-covid-19-outbreak#consider-group</w:t>
        </w:r>
      </w:hyperlink>
    </w:p>
    <w:p w14:paraId="15BD58AE" w14:textId="7FF3FB90" w:rsidR="00A7064A" w:rsidRPr="00C926DC" w:rsidRDefault="008B729B" w:rsidP="008B729B">
      <w:pPr>
        <w:spacing w:after="160" w:line="259" w:lineRule="auto"/>
        <w:ind w:left="567"/>
        <w:rPr>
          <w:rFonts w:eastAsia="Calibri" w:cs="Arial"/>
          <w:sz w:val="20"/>
          <w:szCs w:val="20"/>
          <w:lang w:val="en"/>
        </w:rPr>
      </w:pPr>
      <w:r w:rsidRPr="00C926DC">
        <w:rPr>
          <w:rFonts w:eastAsia="Calibri" w:cs="Arial"/>
          <w:sz w:val="20"/>
          <w:szCs w:val="20"/>
          <w:lang w:val="en"/>
        </w:rPr>
        <w:t>F</w:t>
      </w:r>
      <w:r w:rsidR="00D732F2" w:rsidRPr="00C926DC">
        <w:rPr>
          <w:rFonts w:eastAsia="Calibri" w:cs="Arial"/>
          <w:sz w:val="20"/>
          <w:szCs w:val="20"/>
          <w:lang w:val="en"/>
        </w:rPr>
        <w:t xml:space="preserve">ace coverings in Education </w:t>
      </w:r>
      <w:hyperlink r:id="rId65" w:history="1">
        <w:r w:rsidR="00EF3E65" w:rsidRPr="00C926DC">
          <w:rPr>
            <w:rStyle w:val="Hyperlink"/>
            <w:rFonts w:eastAsia="Calibri" w:cs="Arial"/>
            <w:sz w:val="20"/>
            <w:szCs w:val="20"/>
            <w:lang w:val="en"/>
          </w:rPr>
          <w:t>https://www.gov.uk/government/publications/face-coverings-in-education</w:t>
        </w:r>
      </w:hyperlink>
    </w:p>
    <w:p w14:paraId="082B358C" w14:textId="77777777" w:rsidR="00C926DC" w:rsidRPr="00C926DC" w:rsidRDefault="00C926DC" w:rsidP="00C926DC">
      <w:pPr>
        <w:ind w:left="567"/>
        <w:rPr>
          <w:rFonts w:cs="Arial"/>
          <w:sz w:val="20"/>
          <w:szCs w:val="20"/>
        </w:rPr>
      </w:pPr>
    </w:p>
    <w:p w14:paraId="7CB1E5F7" w14:textId="77777777" w:rsidR="00C926DC" w:rsidRPr="00C926DC" w:rsidRDefault="00C926DC" w:rsidP="00C926DC">
      <w:pPr>
        <w:ind w:left="567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Cleaning after a positive / symptomatic case on site </w:t>
      </w:r>
    </w:p>
    <w:p w14:paraId="383678FB" w14:textId="3A492546" w:rsidR="00067481" w:rsidRPr="00C926DC" w:rsidRDefault="00067481" w:rsidP="00067481">
      <w:pPr>
        <w:spacing w:after="160" w:line="259" w:lineRule="auto"/>
        <w:ind w:left="567"/>
        <w:rPr>
          <w:rFonts w:eastAsia="Calibri" w:cs="Arial"/>
          <w:sz w:val="20"/>
          <w:szCs w:val="20"/>
          <w:lang w:val="en"/>
        </w:rPr>
      </w:pPr>
      <w:r w:rsidRPr="00C926DC">
        <w:rPr>
          <w:rFonts w:eastAsia="Calibri" w:cs="Arial"/>
          <w:sz w:val="20"/>
          <w:szCs w:val="20"/>
          <w:lang w:val="en"/>
        </w:rPr>
        <w:t xml:space="preserve">Cleaning of non-healthcare settings </w:t>
      </w:r>
      <w:hyperlink r:id="rId66" w:history="1">
        <w:r w:rsidRPr="00C926DC">
          <w:rPr>
            <w:rStyle w:val="Hyperlink"/>
            <w:rFonts w:eastAsia="Calibri" w:cs="Arial"/>
            <w:sz w:val="20"/>
            <w:szCs w:val="20"/>
            <w:lang w:val="en"/>
          </w:rPr>
          <w:t>https://www.gov.uk/government/publications/covid-19-decontamination-in-non-healthcare-settings</w:t>
        </w:r>
      </w:hyperlink>
    </w:p>
    <w:p w14:paraId="58C5A93E" w14:textId="77777777" w:rsidR="00067481" w:rsidRPr="00C926DC" w:rsidRDefault="00067481" w:rsidP="00067481">
      <w:pPr>
        <w:spacing w:after="160" w:line="259" w:lineRule="auto"/>
        <w:ind w:left="567"/>
        <w:rPr>
          <w:rFonts w:eastAsia="Calibri" w:cs="Arial"/>
          <w:sz w:val="20"/>
          <w:szCs w:val="20"/>
          <w:lang w:val="en"/>
        </w:rPr>
      </w:pPr>
      <w:r w:rsidRPr="00C926DC">
        <w:rPr>
          <w:rFonts w:eastAsia="Calibri" w:cs="Arial"/>
          <w:sz w:val="20"/>
          <w:szCs w:val="20"/>
          <w:lang w:val="en"/>
        </w:rPr>
        <w:t xml:space="preserve">Guidance on infection prevention and control for COVID-19 </w:t>
      </w:r>
      <w:hyperlink r:id="rId67" w:history="1">
        <w:r w:rsidRPr="00C926DC">
          <w:rPr>
            <w:rFonts w:eastAsiaTheme="minorHAnsi" w:cs="Arial"/>
            <w:color w:val="0000FF"/>
            <w:sz w:val="20"/>
            <w:szCs w:val="20"/>
            <w:u w:val="single"/>
          </w:rPr>
          <w:t>https://www.gov.uk/government/publications/wuhan-novel-coronavirus-infection-prevention-and-control</w:t>
        </w:r>
      </w:hyperlink>
    </w:p>
    <w:p w14:paraId="31FA9248" w14:textId="0BA81550" w:rsidR="00067481" w:rsidRPr="00C926DC" w:rsidRDefault="00067481" w:rsidP="00067481">
      <w:pPr>
        <w:ind w:left="567"/>
        <w:rPr>
          <w:rStyle w:val="Hyperlink"/>
          <w:rFonts w:eastAsiaTheme="minorHAnsi"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First aid guidance </w:t>
      </w:r>
      <w:hyperlink r:id="rId68" w:history="1">
        <w:r w:rsidRPr="00C926DC">
          <w:rPr>
            <w:rStyle w:val="Hyperlink"/>
            <w:rFonts w:eastAsiaTheme="minorHAnsi" w:cs="Arial"/>
            <w:sz w:val="20"/>
            <w:szCs w:val="20"/>
          </w:rPr>
          <w:t>https://www.gov.uk/government/publications/novel-coronavirus-2019-ncov-interim-guidance-for-first-responders/interim-guidance-for-first-responders-and-others-in-close-contact-with-symptomatic-people-with-potential-2019-ncov</w:t>
        </w:r>
      </w:hyperlink>
    </w:p>
    <w:p w14:paraId="4A4643FA" w14:textId="04AAA437" w:rsidR="00503D4F" w:rsidRPr="00C926DC" w:rsidRDefault="00503D4F" w:rsidP="00067481">
      <w:pPr>
        <w:ind w:left="567"/>
        <w:rPr>
          <w:rStyle w:val="Hyperlink"/>
          <w:rFonts w:eastAsiaTheme="minorHAnsi" w:cs="Arial"/>
          <w:sz w:val="20"/>
          <w:szCs w:val="20"/>
        </w:rPr>
      </w:pPr>
    </w:p>
    <w:p w14:paraId="0F92BEA2" w14:textId="1AC1D27D" w:rsidR="00503D4F" w:rsidRPr="00C926DC" w:rsidRDefault="001A7271" w:rsidP="00067481">
      <w:pPr>
        <w:ind w:left="567"/>
        <w:rPr>
          <w:rStyle w:val="Hyperlink"/>
          <w:rFonts w:eastAsiaTheme="minorHAnsi" w:cs="Arial"/>
          <w:sz w:val="20"/>
          <w:szCs w:val="20"/>
        </w:rPr>
      </w:pPr>
      <w:hyperlink r:id="rId69" w:history="1">
        <w:r w:rsidR="007C39F9" w:rsidRPr="00C926DC">
          <w:rPr>
            <w:rStyle w:val="Hyperlink"/>
            <w:rFonts w:eastAsiaTheme="minorHAnsi" w:cs="Arial"/>
            <w:sz w:val="20"/>
            <w:szCs w:val="20"/>
          </w:rPr>
          <w:t>https://www.sja.org.uk/get-advice/first-aid-advice/covid-19-advice-for-first-aiders/</w:t>
        </w:r>
      </w:hyperlink>
    </w:p>
    <w:p w14:paraId="53F40A84" w14:textId="18B4BD03" w:rsidR="007C39F9" w:rsidRPr="00C926DC" w:rsidRDefault="007C39F9" w:rsidP="00067481">
      <w:pPr>
        <w:ind w:left="567"/>
        <w:rPr>
          <w:rStyle w:val="Hyperlink"/>
          <w:rFonts w:eastAsiaTheme="minorHAnsi" w:cs="Arial"/>
          <w:sz w:val="20"/>
          <w:szCs w:val="20"/>
        </w:rPr>
      </w:pPr>
    </w:p>
    <w:p w14:paraId="68C3DE06" w14:textId="446CA8A0" w:rsidR="007C39F9" w:rsidRPr="00C926DC" w:rsidRDefault="007C39F9" w:rsidP="00067481">
      <w:pPr>
        <w:ind w:left="567"/>
        <w:rPr>
          <w:rFonts w:eastAsiaTheme="minorHAnsi" w:cs="Arial"/>
          <w:sz w:val="20"/>
          <w:szCs w:val="20"/>
        </w:rPr>
      </w:pPr>
      <w:r w:rsidRPr="00C926DC">
        <w:rPr>
          <w:rStyle w:val="Hyperlink"/>
          <w:rFonts w:eastAsiaTheme="minorHAnsi" w:cs="Arial"/>
          <w:color w:val="auto"/>
          <w:sz w:val="20"/>
          <w:szCs w:val="20"/>
          <w:u w:val="none"/>
        </w:rPr>
        <w:t>CPR on adults</w:t>
      </w:r>
      <w:r w:rsidRPr="00C926DC">
        <w:rPr>
          <w:rStyle w:val="Hyperlink"/>
          <w:rFonts w:eastAsiaTheme="minorHAnsi" w:cs="Arial"/>
          <w:sz w:val="20"/>
          <w:szCs w:val="20"/>
        </w:rPr>
        <w:t xml:space="preserve"> https://www.sja.org.uk/get-advice/first-aid-advice/unresponsive-casualty/how-to-do-cpr-on-an-adult/</w:t>
      </w:r>
    </w:p>
    <w:p w14:paraId="74CA9710" w14:textId="77777777" w:rsidR="00067481" w:rsidRPr="00C926DC" w:rsidRDefault="00067481" w:rsidP="00067481">
      <w:pPr>
        <w:ind w:left="567"/>
        <w:rPr>
          <w:rFonts w:eastAsiaTheme="minorHAnsi" w:cs="Arial"/>
          <w:sz w:val="20"/>
          <w:szCs w:val="20"/>
        </w:rPr>
      </w:pPr>
    </w:p>
    <w:p w14:paraId="1B1248E3" w14:textId="5017CAB3" w:rsidR="00067481" w:rsidRPr="00C926DC" w:rsidRDefault="00067481" w:rsidP="00067481">
      <w:pPr>
        <w:ind w:left="567"/>
        <w:rPr>
          <w:rFonts w:cs="Arial"/>
          <w:sz w:val="20"/>
          <w:szCs w:val="20"/>
        </w:rPr>
      </w:pPr>
      <w:proofErr w:type="spellStart"/>
      <w:r w:rsidRPr="00C926DC">
        <w:rPr>
          <w:rFonts w:eastAsiaTheme="minorHAnsi" w:cs="Arial"/>
          <w:color w:val="000000" w:themeColor="text1"/>
          <w:sz w:val="20"/>
          <w:szCs w:val="20"/>
        </w:rPr>
        <w:t>Theraputic</w:t>
      </w:r>
      <w:proofErr w:type="spellEnd"/>
      <w:r w:rsidRPr="00C926DC">
        <w:rPr>
          <w:rFonts w:eastAsiaTheme="minorHAnsi" w:cs="Arial"/>
          <w:color w:val="000000" w:themeColor="text1"/>
          <w:sz w:val="20"/>
          <w:szCs w:val="20"/>
        </w:rPr>
        <w:t xml:space="preserve"> use of Hydrotherapy pools ATACP</w:t>
      </w:r>
      <w:r w:rsidRPr="00C926DC">
        <w:rPr>
          <w:rFonts w:eastAsiaTheme="minorHAnsi" w:cs="Arial"/>
          <w:color w:val="FF0000"/>
          <w:sz w:val="20"/>
          <w:szCs w:val="20"/>
        </w:rPr>
        <w:t xml:space="preserve"> </w:t>
      </w:r>
      <w:bookmarkEnd w:id="6"/>
      <w:r w:rsidRPr="00C926DC">
        <w:rPr>
          <w:rFonts w:cs="Arial"/>
          <w:sz w:val="20"/>
          <w:szCs w:val="20"/>
        </w:rPr>
        <w:fldChar w:fldCharType="begin"/>
      </w:r>
      <w:r w:rsidRPr="00C926DC">
        <w:rPr>
          <w:rFonts w:cs="Arial"/>
          <w:sz w:val="20"/>
          <w:szCs w:val="20"/>
        </w:rPr>
        <w:instrText xml:space="preserve"> HYPERLINK "https://atacp.csp.org.uk/documents/atacp-recommendations-safe-aquatic-physiotherapy-practice-relation-covid-19-pandemic-0" </w:instrText>
      </w:r>
      <w:r w:rsidRPr="00C926DC">
        <w:rPr>
          <w:rFonts w:cs="Arial"/>
          <w:sz w:val="20"/>
          <w:szCs w:val="20"/>
        </w:rPr>
        <w:fldChar w:fldCharType="separate"/>
      </w:r>
      <w:r w:rsidRPr="00C926DC">
        <w:rPr>
          <w:rStyle w:val="Hyperlink"/>
          <w:rFonts w:cs="Arial"/>
          <w:sz w:val="20"/>
          <w:szCs w:val="20"/>
        </w:rPr>
        <w:t>https://atacp.csp.org.uk/documents/atacp-recommendations-safe-aquatic-physiotherapy-practice-relation-covid-19-pandemic-0</w:t>
      </w:r>
      <w:r w:rsidRPr="00C926DC">
        <w:rPr>
          <w:rFonts w:cs="Arial"/>
          <w:sz w:val="20"/>
          <w:szCs w:val="20"/>
        </w:rPr>
        <w:fldChar w:fldCharType="end"/>
      </w:r>
    </w:p>
    <w:p w14:paraId="3BC81ADB" w14:textId="06BB17A2" w:rsidR="007C39F9" w:rsidRPr="00C926DC" w:rsidRDefault="007C39F9" w:rsidP="00067481">
      <w:pPr>
        <w:ind w:left="567"/>
        <w:rPr>
          <w:rFonts w:cs="Arial"/>
          <w:sz w:val="20"/>
          <w:szCs w:val="20"/>
        </w:rPr>
      </w:pPr>
    </w:p>
    <w:p w14:paraId="52864DAF" w14:textId="3EAC43B3" w:rsidR="007C39F9" w:rsidRPr="00C926DC" w:rsidRDefault="007C39F9" w:rsidP="00067481">
      <w:pPr>
        <w:ind w:left="567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>Stay at home guidance</w:t>
      </w:r>
    </w:p>
    <w:p w14:paraId="71ADF39B" w14:textId="6353F455" w:rsidR="007C39F9" w:rsidRPr="00C926DC" w:rsidRDefault="001A7271" w:rsidP="00067481">
      <w:pPr>
        <w:ind w:left="567"/>
        <w:rPr>
          <w:rFonts w:cs="Arial"/>
          <w:sz w:val="20"/>
          <w:szCs w:val="20"/>
        </w:rPr>
      </w:pPr>
      <w:hyperlink r:id="rId70" w:history="1">
        <w:r w:rsidR="007C39F9" w:rsidRPr="00C926DC">
          <w:rPr>
            <w:rStyle w:val="Hyperlink"/>
            <w:rFonts w:cs="Arial"/>
            <w:sz w:val="20"/>
            <w:szCs w:val="20"/>
          </w:rPr>
          <w:t>https://www.gov.uk/government/publications/covid-19-stay-at-home-guidance</w:t>
        </w:r>
      </w:hyperlink>
    </w:p>
    <w:p w14:paraId="2782DA8C" w14:textId="2CC15F69" w:rsidR="00067481" w:rsidRPr="00C926DC" w:rsidRDefault="00A87B4F" w:rsidP="00067481">
      <w:pPr>
        <w:spacing w:before="120"/>
        <w:ind w:left="540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>Te</w:t>
      </w:r>
      <w:r w:rsidR="001C5200" w:rsidRPr="00C926DC">
        <w:rPr>
          <w:rFonts w:cs="Arial"/>
          <w:sz w:val="20"/>
          <w:szCs w:val="20"/>
        </w:rPr>
        <w:t>s</w:t>
      </w:r>
      <w:r w:rsidRPr="00C926DC">
        <w:rPr>
          <w:rFonts w:cs="Arial"/>
          <w:sz w:val="20"/>
          <w:szCs w:val="20"/>
        </w:rPr>
        <w:t xml:space="preserve">t and trace </w:t>
      </w:r>
      <w:hyperlink r:id="rId71" w:history="1">
        <w:r w:rsidRPr="00C926DC">
          <w:rPr>
            <w:rStyle w:val="Hyperlink"/>
            <w:rFonts w:cs="Arial"/>
            <w:sz w:val="20"/>
            <w:szCs w:val="20"/>
          </w:rPr>
          <w:t>https://www.gov.uk/guidance/maintaining-records-of-staff-customers-and-visitors-to-support-nhs-test-and-trace</w:t>
        </w:r>
      </w:hyperlink>
    </w:p>
    <w:p w14:paraId="0287B627" w14:textId="49C69A3D" w:rsidR="00A87B4F" w:rsidRPr="00C926DC" w:rsidRDefault="00FF161A" w:rsidP="00067481">
      <w:pPr>
        <w:spacing w:before="120"/>
        <w:ind w:left="540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Face coverings </w:t>
      </w:r>
      <w:hyperlink r:id="rId72" w:history="1">
        <w:r w:rsidRPr="00C926DC">
          <w:rPr>
            <w:rStyle w:val="Hyperlink"/>
            <w:rFonts w:cs="Arial"/>
            <w:sz w:val="20"/>
            <w:szCs w:val="20"/>
          </w:rPr>
          <w:t>https://www.gov.uk/government/publications/face-coverings-when-to-wear-one-and-how-to-make-your-own/face-coverings-when-to-wear-one-and-how-to-make-your-own</w:t>
        </w:r>
      </w:hyperlink>
    </w:p>
    <w:p w14:paraId="3D43C9D6" w14:textId="7D1B4E39" w:rsidR="00FF161A" w:rsidRPr="00C926DC" w:rsidRDefault="00A7064A" w:rsidP="00A7064A">
      <w:pPr>
        <w:spacing w:before="120"/>
        <w:ind w:left="540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Return to Recreational team sport framework </w:t>
      </w:r>
      <w:hyperlink r:id="rId73" w:history="1">
        <w:r w:rsidRPr="00C926DC">
          <w:rPr>
            <w:rStyle w:val="Hyperlink"/>
            <w:rFonts w:cs="Arial"/>
            <w:sz w:val="20"/>
            <w:szCs w:val="20"/>
          </w:rPr>
          <w:t>https://www.gov.uk/government/publications/coronavirus-covid-19-guidance-on-phased-return-of-sport-and-recreation/return-to-recreational-team-sport-framework</w:t>
        </w:r>
      </w:hyperlink>
    </w:p>
    <w:p w14:paraId="4A457510" w14:textId="25059330" w:rsidR="00A7064A" w:rsidRPr="00C926DC" w:rsidRDefault="00A7064A" w:rsidP="00067481">
      <w:pPr>
        <w:spacing w:before="120"/>
        <w:ind w:left="540"/>
        <w:rPr>
          <w:rStyle w:val="Hyperlink"/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Guidance on shielding and protecting people who are extremely vulnerable from COVID-19 </w:t>
      </w:r>
      <w:hyperlink r:id="rId74" w:anchor="Clinically" w:history="1">
        <w:r w:rsidRPr="00C926DC">
          <w:rPr>
            <w:rStyle w:val="Hyperlink"/>
            <w:rFonts w:cs="Arial"/>
            <w:sz w:val="20"/>
            <w:szCs w:val="20"/>
          </w:rPr>
          <w:t>https://www.gov.uk/government/publications/guidance-on-shielding-and-protecting-extremely-vulnerable-persons-from-covid-19/guidance-on-shielding-and-protecting-extremely-vulnerable-persons-from-covid-19#Clinically</w:t>
        </w:r>
      </w:hyperlink>
    </w:p>
    <w:p w14:paraId="61EC5D72" w14:textId="1ECB828D" w:rsidR="00C926DC" w:rsidRPr="00C926DC" w:rsidRDefault="00C926DC" w:rsidP="00067481">
      <w:pPr>
        <w:spacing w:before="120"/>
        <w:ind w:left="540"/>
        <w:rPr>
          <w:rStyle w:val="Hyperlink"/>
          <w:rFonts w:cs="Arial"/>
          <w:sz w:val="20"/>
          <w:szCs w:val="20"/>
        </w:rPr>
      </w:pPr>
    </w:p>
    <w:p w14:paraId="005C1C31" w14:textId="511DE2C6" w:rsidR="00C926DC" w:rsidRPr="00C926DC" w:rsidRDefault="00C926DC" w:rsidP="00067481">
      <w:pPr>
        <w:spacing w:before="120"/>
        <w:ind w:left="540"/>
        <w:rPr>
          <w:rFonts w:cs="Arial"/>
          <w:sz w:val="20"/>
          <w:szCs w:val="20"/>
        </w:rPr>
      </w:pPr>
      <w:r w:rsidRPr="00C926DC">
        <w:rPr>
          <w:rFonts w:cs="Arial"/>
          <w:sz w:val="20"/>
          <w:szCs w:val="20"/>
        </w:rPr>
        <w:t xml:space="preserve">Pregnant employees </w:t>
      </w:r>
      <w:hyperlink w:history="1">
        <w:r w:rsidRPr="00C926DC">
          <w:rPr>
            <w:rStyle w:val="Hyperlink"/>
            <w:rFonts w:cs="Arial"/>
            <w:sz w:val="20"/>
            <w:szCs w:val="20"/>
          </w:rPr>
          <w:t>Coronavirus (COVID-19): advice for pregnant employees - GOV.UK (www.gov.uk)</w:t>
        </w:r>
      </w:hyperlink>
    </w:p>
    <w:p w14:paraId="5109EDAE" w14:textId="7EECEC26" w:rsidR="00C926DC" w:rsidRPr="00A7064A" w:rsidRDefault="00C926DC" w:rsidP="00067481">
      <w:pPr>
        <w:spacing w:before="120"/>
        <w:ind w:left="540"/>
        <w:rPr>
          <w:sz w:val="20"/>
          <w:szCs w:val="20"/>
        </w:rPr>
      </w:pPr>
    </w:p>
    <w:sectPr w:rsidR="00C926DC" w:rsidRPr="00A7064A" w:rsidSect="008260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441C" w14:textId="77777777" w:rsidR="001A7271" w:rsidRDefault="001A7271">
      <w:pPr>
        <w:spacing w:line="240" w:lineRule="auto"/>
      </w:pPr>
      <w:r>
        <w:separator/>
      </w:r>
    </w:p>
  </w:endnote>
  <w:endnote w:type="continuationSeparator" w:id="0">
    <w:p w14:paraId="774C0AF7" w14:textId="77777777" w:rsidR="001A7271" w:rsidRDefault="001A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332" w14:textId="3338C40D" w:rsidR="00896EAA" w:rsidRDefault="00896EAA" w:rsidP="00DD3F73">
    <w:pPr>
      <w:pStyle w:val="Footer"/>
      <w:ind w:left="540"/>
    </w:pPr>
    <w:r w:rsidRPr="00AA35D7">
      <w:t xml:space="preserve">Risk </w:t>
    </w:r>
    <w:r>
      <w:t xml:space="preserve">Assessment </w:t>
    </w:r>
    <w:r w:rsidR="006F7536">
      <w:t>Essendon C of E Primary School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553" w14:textId="77777777" w:rsidR="001A7271" w:rsidRDefault="001A7271">
      <w:pPr>
        <w:spacing w:line="240" w:lineRule="auto"/>
      </w:pPr>
      <w:r>
        <w:separator/>
      </w:r>
    </w:p>
  </w:footnote>
  <w:footnote w:type="continuationSeparator" w:id="0">
    <w:p w14:paraId="47CF0BC7" w14:textId="77777777" w:rsidR="001A7271" w:rsidRDefault="001A7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1DB" w14:textId="77777777" w:rsidR="00896EAA" w:rsidRDefault="00896EAA" w:rsidP="00DD3F73">
    <w:pPr>
      <w:spacing w:line="440" w:lineRule="exact"/>
    </w:pPr>
    <w:r>
      <w:tab/>
    </w:r>
  </w:p>
  <w:p w14:paraId="23EDABA9" w14:textId="77777777" w:rsidR="00896EAA" w:rsidRPr="00E30AC9" w:rsidRDefault="00896EAA" w:rsidP="00DD3F73">
    <w:pPr>
      <w:spacing w:line="440" w:lineRule="exact"/>
      <w:rPr>
        <w:b/>
        <w:color w:val="FFFFFF"/>
        <w:sz w:val="36"/>
        <w:szCs w:val="36"/>
      </w:rPr>
    </w:pPr>
  </w:p>
  <w:p w14:paraId="6FDF48B6" w14:textId="77777777" w:rsidR="00896EAA" w:rsidRPr="004F60EA" w:rsidRDefault="00896EAA" w:rsidP="00DD3F73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BD21433_"/>
      </v:shape>
    </w:pict>
  </w:numPicBullet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253"/>
    <w:multiLevelType w:val="multilevel"/>
    <w:tmpl w:val="337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90B93"/>
    <w:multiLevelType w:val="hybridMultilevel"/>
    <w:tmpl w:val="6184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2C1"/>
    <w:multiLevelType w:val="hybridMultilevel"/>
    <w:tmpl w:val="87147954"/>
    <w:lvl w:ilvl="0" w:tplc="6534D1E2">
      <w:start w:val="4"/>
      <w:numFmt w:val="bullet"/>
      <w:lvlText w:val="•"/>
      <w:lvlJc w:val="left"/>
      <w:pPr>
        <w:ind w:left="295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046D4"/>
    <w:multiLevelType w:val="hybridMultilevel"/>
    <w:tmpl w:val="1100789C"/>
    <w:lvl w:ilvl="0" w:tplc="6534D1E2">
      <w:start w:val="4"/>
      <w:numFmt w:val="bullet"/>
      <w:lvlText w:val="•"/>
      <w:lvlJc w:val="left"/>
      <w:pPr>
        <w:ind w:left="294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3D"/>
    <w:rsid w:val="000143F3"/>
    <w:rsid w:val="0001466A"/>
    <w:rsid w:val="00021973"/>
    <w:rsid w:val="00031EBB"/>
    <w:rsid w:val="00033ED1"/>
    <w:rsid w:val="000343AF"/>
    <w:rsid w:val="00037681"/>
    <w:rsid w:val="000431B1"/>
    <w:rsid w:val="00063D9E"/>
    <w:rsid w:val="00065C69"/>
    <w:rsid w:val="00067481"/>
    <w:rsid w:val="000735E0"/>
    <w:rsid w:val="000740D4"/>
    <w:rsid w:val="00082936"/>
    <w:rsid w:val="000902D2"/>
    <w:rsid w:val="00090335"/>
    <w:rsid w:val="000A3274"/>
    <w:rsid w:val="000A6E03"/>
    <w:rsid w:val="000B2C68"/>
    <w:rsid w:val="000B33E9"/>
    <w:rsid w:val="000C1AAE"/>
    <w:rsid w:val="000C7EE8"/>
    <w:rsid w:val="000D11A7"/>
    <w:rsid w:val="000E44CA"/>
    <w:rsid w:val="000E7403"/>
    <w:rsid w:val="000F2939"/>
    <w:rsid w:val="00100FEC"/>
    <w:rsid w:val="00122194"/>
    <w:rsid w:val="0012296F"/>
    <w:rsid w:val="00124377"/>
    <w:rsid w:val="00152904"/>
    <w:rsid w:val="00163128"/>
    <w:rsid w:val="0018074C"/>
    <w:rsid w:val="00186BBB"/>
    <w:rsid w:val="00191F8C"/>
    <w:rsid w:val="00197CFD"/>
    <w:rsid w:val="001A6BD2"/>
    <w:rsid w:val="001A7271"/>
    <w:rsid w:val="001B2047"/>
    <w:rsid w:val="001C259D"/>
    <w:rsid w:val="001C40DD"/>
    <w:rsid w:val="001C5200"/>
    <w:rsid w:val="001D09A1"/>
    <w:rsid w:val="001D1FC8"/>
    <w:rsid w:val="001E0FEE"/>
    <w:rsid w:val="001E322E"/>
    <w:rsid w:val="001F3CCC"/>
    <w:rsid w:val="002274EF"/>
    <w:rsid w:val="002334AB"/>
    <w:rsid w:val="00242B4E"/>
    <w:rsid w:val="0024495E"/>
    <w:rsid w:val="002638E7"/>
    <w:rsid w:val="00267C3D"/>
    <w:rsid w:val="00274CCA"/>
    <w:rsid w:val="002B246D"/>
    <w:rsid w:val="002B6967"/>
    <w:rsid w:val="002F1552"/>
    <w:rsid w:val="002F2EEE"/>
    <w:rsid w:val="00304355"/>
    <w:rsid w:val="00311BA0"/>
    <w:rsid w:val="003132A6"/>
    <w:rsid w:val="00330382"/>
    <w:rsid w:val="00331D17"/>
    <w:rsid w:val="00341F93"/>
    <w:rsid w:val="00342395"/>
    <w:rsid w:val="0035031D"/>
    <w:rsid w:val="00353B1D"/>
    <w:rsid w:val="003603B8"/>
    <w:rsid w:val="0036150F"/>
    <w:rsid w:val="003639F6"/>
    <w:rsid w:val="00363B9D"/>
    <w:rsid w:val="003723CB"/>
    <w:rsid w:val="003763B4"/>
    <w:rsid w:val="0038433E"/>
    <w:rsid w:val="003A1220"/>
    <w:rsid w:val="003A2DCF"/>
    <w:rsid w:val="003A3006"/>
    <w:rsid w:val="003A3B89"/>
    <w:rsid w:val="003A5460"/>
    <w:rsid w:val="003B6484"/>
    <w:rsid w:val="003C5582"/>
    <w:rsid w:val="003E3EDD"/>
    <w:rsid w:val="003F1BBA"/>
    <w:rsid w:val="00416680"/>
    <w:rsid w:val="00416ABF"/>
    <w:rsid w:val="004222D0"/>
    <w:rsid w:val="004223CD"/>
    <w:rsid w:val="00440F8C"/>
    <w:rsid w:val="004628CF"/>
    <w:rsid w:val="00463B45"/>
    <w:rsid w:val="00472B14"/>
    <w:rsid w:val="00485664"/>
    <w:rsid w:val="00490090"/>
    <w:rsid w:val="004A717A"/>
    <w:rsid w:val="004B09D7"/>
    <w:rsid w:val="004B504D"/>
    <w:rsid w:val="004D29A3"/>
    <w:rsid w:val="004E1625"/>
    <w:rsid w:val="004F5596"/>
    <w:rsid w:val="00503D4F"/>
    <w:rsid w:val="00507278"/>
    <w:rsid w:val="00514114"/>
    <w:rsid w:val="005144DF"/>
    <w:rsid w:val="0051638A"/>
    <w:rsid w:val="005318C0"/>
    <w:rsid w:val="00534B90"/>
    <w:rsid w:val="00542C08"/>
    <w:rsid w:val="00546CF3"/>
    <w:rsid w:val="005504F3"/>
    <w:rsid w:val="00551754"/>
    <w:rsid w:val="00552388"/>
    <w:rsid w:val="00557DB0"/>
    <w:rsid w:val="00566246"/>
    <w:rsid w:val="00570C09"/>
    <w:rsid w:val="00576F53"/>
    <w:rsid w:val="0059328A"/>
    <w:rsid w:val="005C39D6"/>
    <w:rsid w:val="005E640E"/>
    <w:rsid w:val="0060058D"/>
    <w:rsid w:val="00605750"/>
    <w:rsid w:val="00612B42"/>
    <w:rsid w:val="00617404"/>
    <w:rsid w:val="00625EA2"/>
    <w:rsid w:val="00631BB3"/>
    <w:rsid w:val="0063775D"/>
    <w:rsid w:val="006517A2"/>
    <w:rsid w:val="00654E72"/>
    <w:rsid w:val="00660DC4"/>
    <w:rsid w:val="00666B92"/>
    <w:rsid w:val="00684955"/>
    <w:rsid w:val="00691C45"/>
    <w:rsid w:val="00693428"/>
    <w:rsid w:val="00695A63"/>
    <w:rsid w:val="006970EB"/>
    <w:rsid w:val="006B1B69"/>
    <w:rsid w:val="006C05AB"/>
    <w:rsid w:val="006C1F5C"/>
    <w:rsid w:val="006D13D6"/>
    <w:rsid w:val="006E2AA4"/>
    <w:rsid w:val="006E5A5A"/>
    <w:rsid w:val="006F4EA1"/>
    <w:rsid w:val="006F7536"/>
    <w:rsid w:val="007014FD"/>
    <w:rsid w:val="007022EB"/>
    <w:rsid w:val="007218B3"/>
    <w:rsid w:val="00726441"/>
    <w:rsid w:val="00742868"/>
    <w:rsid w:val="007463B2"/>
    <w:rsid w:val="00765688"/>
    <w:rsid w:val="007671B0"/>
    <w:rsid w:val="00772AD8"/>
    <w:rsid w:val="007756AE"/>
    <w:rsid w:val="007818DA"/>
    <w:rsid w:val="0079062B"/>
    <w:rsid w:val="007953C6"/>
    <w:rsid w:val="007A2323"/>
    <w:rsid w:val="007A55DB"/>
    <w:rsid w:val="007B1450"/>
    <w:rsid w:val="007B21CB"/>
    <w:rsid w:val="007B410D"/>
    <w:rsid w:val="007C39F9"/>
    <w:rsid w:val="007C5032"/>
    <w:rsid w:val="007D1FA5"/>
    <w:rsid w:val="007D6024"/>
    <w:rsid w:val="007D61FC"/>
    <w:rsid w:val="007F002E"/>
    <w:rsid w:val="007F504E"/>
    <w:rsid w:val="007F771A"/>
    <w:rsid w:val="008041DB"/>
    <w:rsid w:val="008133C3"/>
    <w:rsid w:val="00813555"/>
    <w:rsid w:val="008228E2"/>
    <w:rsid w:val="00826059"/>
    <w:rsid w:val="0083133E"/>
    <w:rsid w:val="008403D2"/>
    <w:rsid w:val="008542FC"/>
    <w:rsid w:val="00860C1D"/>
    <w:rsid w:val="0086411C"/>
    <w:rsid w:val="00874931"/>
    <w:rsid w:val="008840CB"/>
    <w:rsid w:val="0089053D"/>
    <w:rsid w:val="00896EAA"/>
    <w:rsid w:val="00897E86"/>
    <w:rsid w:val="008B186D"/>
    <w:rsid w:val="008B2AE0"/>
    <w:rsid w:val="008B3C96"/>
    <w:rsid w:val="008B4942"/>
    <w:rsid w:val="008B729B"/>
    <w:rsid w:val="008C0622"/>
    <w:rsid w:val="008C5E11"/>
    <w:rsid w:val="008D225E"/>
    <w:rsid w:val="008D3EC0"/>
    <w:rsid w:val="008E1D07"/>
    <w:rsid w:val="008E2C5D"/>
    <w:rsid w:val="008F5CE3"/>
    <w:rsid w:val="008F60CB"/>
    <w:rsid w:val="009159BF"/>
    <w:rsid w:val="009165C9"/>
    <w:rsid w:val="00936A19"/>
    <w:rsid w:val="00956EB2"/>
    <w:rsid w:val="009579D5"/>
    <w:rsid w:val="009647EC"/>
    <w:rsid w:val="00966144"/>
    <w:rsid w:val="0096666C"/>
    <w:rsid w:val="009763F6"/>
    <w:rsid w:val="00977CD2"/>
    <w:rsid w:val="009836F5"/>
    <w:rsid w:val="00983A79"/>
    <w:rsid w:val="00997556"/>
    <w:rsid w:val="009977DD"/>
    <w:rsid w:val="009A1449"/>
    <w:rsid w:val="009A647F"/>
    <w:rsid w:val="009B3E8F"/>
    <w:rsid w:val="009B7079"/>
    <w:rsid w:val="009E2C6F"/>
    <w:rsid w:val="009E2FA5"/>
    <w:rsid w:val="009F7E5E"/>
    <w:rsid w:val="00A33C0D"/>
    <w:rsid w:val="00A65244"/>
    <w:rsid w:val="00A7064A"/>
    <w:rsid w:val="00A765BC"/>
    <w:rsid w:val="00A87B4F"/>
    <w:rsid w:val="00A962EB"/>
    <w:rsid w:val="00AB50EB"/>
    <w:rsid w:val="00AB7030"/>
    <w:rsid w:val="00AC3BE4"/>
    <w:rsid w:val="00AC61D8"/>
    <w:rsid w:val="00AE6B45"/>
    <w:rsid w:val="00AF32AF"/>
    <w:rsid w:val="00AF381B"/>
    <w:rsid w:val="00AF6487"/>
    <w:rsid w:val="00B059E7"/>
    <w:rsid w:val="00B0613B"/>
    <w:rsid w:val="00B11D5D"/>
    <w:rsid w:val="00B238A2"/>
    <w:rsid w:val="00B3281B"/>
    <w:rsid w:val="00B36054"/>
    <w:rsid w:val="00B412F4"/>
    <w:rsid w:val="00B42017"/>
    <w:rsid w:val="00B43D7C"/>
    <w:rsid w:val="00B46873"/>
    <w:rsid w:val="00B53325"/>
    <w:rsid w:val="00B55CCA"/>
    <w:rsid w:val="00B76A57"/>
    <w:rsid w:val="00B80C1F"/>
    <w:rsid w:val="00B80F73"/>
    <w:rsid w:val="00B844C8"/>
    <w:rsid w:val="00B85D6C"/>
    <w:rsid w:val="00B86A8F"/>
    <w:rsid w:val="00B8734B"/>
    <w:rsid w:val="00B9014B"/>
    <w:rsid w:val="00BB3CD2"/>
    <w:rsid w:val="00BD2C9D"/>
    <w:rsid w:val="00BE1AAB"/>
    <w:rsid w:val="00BE21E2"/>
    <w:rsid w:val="00BE281B"/>
    <w:rsid w:val="00BE28A0"/>
    <w:rsid w:val="00BE590C"/>
    <w:rsid w:val="00BF0D48"/>
    <w:rsid w:val="00BF0F1E"/>
    <w:rsid w:val="00BF776D"/>
    <w:rsid w:val="00C0601B"/>
    <w:rsid w:val="00C0710B"/>
    <w:rsid w:val="00C10075"/>
    <w:rsid w:val="00C12A27"/>
    <w:rsid w:val="00C24D36"/>
    <w:rsid w:val="00C44B55"/>
    <w:rsid w:val="00C51CCB"/>
    <w:rsid w:val="00C61242"/>
    <w:rsid w:val="00C6434C"/>
    <w:rsid w:val="00C64B2C"/>
    <w:rsid w:val="00C737A9"/>
    <w:rsid w:val="00C76290"/>
    <w:rsid w:val="00C926DC"/>
    <w:rsid w:val="00C940D7"/>
    <w:rsid w:val="00C94816"/>
    <w:rsid w:val="00CA1D8D"/>
    <w:rsid w:val="00CB3C9F"/>
    <w:rsid w:val="00CB732D"/>
    <w:rsid w:val="00CB7C39"/>
    <w:rsid w:val="00CC4D2A"/>
    <w:rsid w:val="00CD044C"/>
    <w:rsid w:val="00CD4FFC"/>
    <w:rsid w:val="00CD5070"/>
    <w:rsid w:val="00CE08FD"/>
    <w:rsid w:val="00CE6CB0"/>
    <w:rsid w:val="00CE7174"/>
    <w:rsid w:val="00CF4B31"/>
    <w:rsid w:val="00CF616E"/>
    <w:rsid w:val="00CF62F6"/>
    <w:rsid w:val="00D03863"/>
    <w:rsid w:val="00D10BBA"/>
    <w:rsid w:val="00D14721"/>
    <w:rsid w:val="00D204C8"/>
    <w:rsid w:val="00D2263D"/>
    <w:rsid w:val="00D32D85"/>
    <w:rsid w:val="00D3483B"/>
    <w:rsid w:val="00D41AA6"/>
    <w:rsid w:val="00D4295C"/>
    <w:rsid w:val="00D62D50"/>
    <w:rsid w:val="00D704E6"/>
    <w:rsid w:val="00D732F2"/>
    <w:rsid w:val="00D85DC2"/>
    <w:rsid w:val="00DA0E20"/>
    <w:rsid w:val="00DA4880"/>
    <w:rsid w:val="00DA7A31"/>
    <w:rsid w:val="00DB2170"/>
    <w:rsid w:val="00DC0639"/>
    <w:rsid w:val="00DD3F73"/>
    <w:rsid w:val="00DE0CA8"/>
    <w:rsid w:val="00E10AC2"/>
    <w:rsid w:val="00E24B40"/>
    <w:rsid w:val="00E308FE"/>
    <w:rsid w:val="00E32DA9"/>
    <w:rsid w:val="00E45206"/>
    <w:rsid w:val="00E46113"/>
    <w:rsid w:val="00E46802"/>
    <w:rsid w:val="00E8240B"/>
    <w:rsid w:val="00E85E4A"/>
    <w:rsid w:val="00E87643"/>
    <w:rsid w:val="00E92459"/>
    <w:rsid w:val="00EA63D5"/>
    <w:rsid w:val="00EB0C31"/>
    <w:rsid w:val="00EB3B2F"/>
    <w:rsid w:val="00EC01E6"/>
    <w:rsid w:val="00EC13CE"/>
    <w:rsid w:val="00ED2B24"/>
    <w:rsid w:val="00ED4559"/>
    <w:rsid w:val="00EE1A6A"/>
    <w:rsid w:val="00EF32C1"/>
    <w:rsid w:val="00EF3E65"/>
    <w:rsid w:val="00F307D9"/>
    <w:rsid w:val="00F54186"/>
    <w:rsid w:val="00F94492"/>
    <w:rsid w:val="00FB7641"/>
    <w:rsid w:val="00FD4544"/>
    <w:rsid w:val="00FE083C"/>
    <w:rsid w:val="00FE1D03"/>
    <w:rsid w:val="00FE3126"/>
    <w:rsid w:val="00FE7D38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0987"/>
  <w15:chartTrackingRefBased/>
  <w15:docId w15:val="{226AEF71-FC1E-4F27-9906-B0B43B7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3D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next w:val="Normal"/>
    <w:link w:val="Heading1Char"/>
    <w:qFormat/>
    <w:rsid w:val="00067481"/>
    <w:pPr>
      <w:keepNext/>
      <w:spacing w:before="240" w:after="240" w:line="520" w:lineRule="exact"/>
      <w:outlineLvl w:val="0"/>
    </w:pPr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48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link w:val="Heading3Char"/>
    <w:qFormat/>
    <w:rsid w:val="00936A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7C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C3D"/>
    <w:pPr>
      <w:ind w:left="720"/>
    </w:pPr>
  </w:style>
  <w:style w:type="paragraph" w:styleId="NoSpacing">
    <w:name w:val="No Spacing"/>
    <w:link w:val="NoSpacingChar"/>
    <w:uiPriority w:val="1"/>
    <w:qFormat/>
    <w:rsid w:val="00267C3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6A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36A1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6A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67481"/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67481"/>
    <w:rPr>
      <w:rFonts w:ascii="Arial Narrow Bold" w:eastAsia="Times New Roman" w:hAnsi="Arial Narrow Bold" w:cs="Times New Roman"/>
      <w:sz w:val="32"/>
      <w:szCs w:val="28"/>
      <w:lang w:val="en-US"/>
    </w:rPr>
  </w:style>
  <w:style w:type="paragraph" w:customStyle="1" w:styleId="1Text">
    <w:name w:val="1 Text"/>
    <w:basedOn w:val="Normal"/>
    <w:rsid w:val="00067481"/>
  </w:style>
  <w:style w:type="paragraph" w:customStyle="1" w:styleId="Bulletstyle2">
    <w:name w:val="Bullet style 2"/>
    <w:basedOn w:val="Bulletstyle"/>
    <w:rsid w:val="00067481"/>
    <w:pPr>
      <w:numPr>
        <w:numId w:val="3"/>
      </w:numPr>
    </w:pPr>
  </w:style>
  <w:style w:type="paragraph" w:customStyle="1" w:styleId="Bulletstyle">
    <w:name w:val="Bullet style"/>
    <w:basedOn w:val="Normal"/>
    <w:rsid w:val="00067481"/>
    <w:pPr>
      <w:numPr>
        <w:numId w:val="5"/>
      </w:numPr>
    </w:pPr>
    <w:rPr>
      <w:color w:val="000000"/>
    </w:rPr>
  </w:style>
  <w:style w:type="paragraph" w:customStyle="1" w:styleId="Tabletextnarrow">
    <w:name w:val="Table text (narrow)"/>
    <w:basedOn w:val="1Text"/>
    <w:rsid w:val="00067481"/>
    <w:rPr>
      <w:rFonts w:ascii="Arial Narrow" w:hAnsi="Arial Narrow"/>
    </w:rPr>
  </w:style>
  <w:style w:type="paragraph" w:styleId="Footer">
    <w:name w:val="footer"/>
    <w:basedOn w:val="Normal"/>
    <w:link w:val="FooterChar"/>
    <w:semiHidden/>
    <w:rsid w:val="00067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7481"/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TableNarrowBold">
    <w:name w:val="Table (Narrow Bold)"/>
    <w:basedOn w:val="Tabletextnarrow"/>
    <w:rsid w:val="00067481"/>
    <w:rPr>
      <w:rFonts w:ascii="Arial Narrow Bold" w:hAnsi="Arial Narrow Bold"/>
    </w:rPr>
  </w:style>
  <w:style w:type="paragraph" w:customStyle="1" w:styleId="tablebullet">
    <w:name w:val="table bullet"/>
    <w:basedOn w:val="Normal"/>
    <w:rsid w:val="00067481"/>
    <w:pPr>
      <w:widowControl w:val="0"/>
      <w:numPr>
        <w:numId w:val="4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paragraph" w:styleId="Header">
    <w:name w:val="header"/>
    <w:basedOn w:val="Normal"/>
    <w:link w:val="HeaderChar"/>
    <w:rsid w:val="000674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7481"/>
    <w:rPr>
      <w:rFonts w:ascii="Arial" w:eastAsia="Times New Roman" w:hAnsi="Arial" w:cs="Times New Roman"/>
      <w:sz w:val="18"/>
      <w:szCs w:val="24"/>
      <w:lang w:val="en-US"/>
    </w:rPr>
  </w:style>
  <w:style w:type="table" w:styleId="TableGrid">
    <w:name w:val="Table Grid"/>
    <w:basedOn w:val="TableNormal"/>
    <w:rsid w:val="0006748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67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7481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Strong">
    <w:name w:val="Strong"/>
    <w:uiPriority w:val="22"/>
    <w:qFormat/>
    <w:rsid w:val="00067481"/>
    <w:rPr>
      <w:b/>
      <w:bCs/>
    </w:rPr>
  </w:style>
  <w:style w:type="character" w:styleId="FollowedHyperlink">
    <w:name w:val="FollowedHyperlink"/>
    <w:uiPriority w:val="99"/>
    <w:rsid w:val="00067481"/>
    <w:rPr>
      <w:color w:val="800080"/>
      <w:u w:val="single"/>
    </w:rPr>
  </w:style>
  <w:style w:type="character" w:styleId="Emphasis">
    <w:name w:val="Emphasis"/>
    <w:qFormat/>
    <w:rsid w:val="00067481"/>
    <w:rPr>
      <w:i/>
      <w:iCs/>
    </w:rPr>
  </w:style>
  <w:style w:type="paragraph" w:styleId="BodyText">
    <w:name w:val="Body Text"/>
    <w:basedOn w:val="Normal"/>
    <w:link w:val="BodyTextChar"/>
    <w:rsid w:val="000674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481"/>
    <w:rPr>
      <w:rFonts w:ascii="Arial" w:eastAsia="Times New Roman" w:hAnsi="Arial" w:cs="Times New Roman"/>
      <w:sz w:val="18"/>
      <w:szCs w:val="24"/>
      <w:lang w:val="en-US"/>
    </w:rPr>
  </w:style>
  <w:style w:type="paragraph" w:styleId="PlainText">
    <w:name w:val="Plain Text"/>
    <w:basedOn w:val="Normal"/>
    <w:link w:val="PlainTextChar"/>
    <w:rsid w:val="00067481"/>
    <w:pPr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67481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Default">
    <w:name w:val="Default"/>
    <w:rsid w:val="00067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xclr">
    <w:name w:val="x_clr"/>
    <w:rsid w:val="00067481"/>
  </w:style>
  <w:style w:type="paragraph" w:customStyle="1" w:styleId="xmsonormal">
    <w:name w:val="x_msonormal"/>
    <w:basedOn w:val="Normal"/>
    <w:rsid w:val="00067481"/>
    <w:pPr>
      <w:spacing w:line="240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067481"/>
    <w:rPr>
      <w:color w:val="605E5C"/>
      <w:shd w:val="clear" w:color="auto" w:fill="E1DFDD"/>
    </w:rPr>
  </w:style>
  <w:style w:type="paragraph" w:customStyle="1" w:styleId="Bulletsspaced">
    <w:name w:val="Bullets (spaced)"/>
    <w:basedOn w:val="Normal"/>
    <w:link w:val="BulletsspacedChar"/>
    <w:rsid w:val="00067481"/>
    <w:pPr>
      <w:numPr>
        <w:numId w:val="6"/>
      </w:numPr>
      <w:spacing w:before="120" w:line="240" w:lineRule="auto"/>
      <w:ind w:left="924" w:hanging="357"/>
      <w:jc w:val="both"/>
    </w:pPr>
    <w:rPr>
      <w:rFonts w:ascii="Tahoma" w:hAnsi="Tahoma"/>
      <w:sz w:val="24"/>
      <w:lang w:val="en-GB" w:eastAsia="en-GB"/>
    </w:rPr>
  </w:style>
  <w:style w:type="character" w:customStyle="1" w:styleId="BulletsspacedChar">
    <w:name w:val="Bullets (spaced) Char"/>
    <w:link w:val="Bulletsspaced"/>
    <w:rsid w:val="00067481"/>
    <w:rPr>
      <w:rFonts w:ascii="Tahoma" w:eastAsia="Times New Roman" w:hAnsi="Tahom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6748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067481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secondoption">
    <w:name w:val="Table second option"/>
    <w:basedOn w:val="TableNormal"/>
    <w:uiPriority w:val="99"/>
    <w:rsid w:val="00067481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067481"/>
    <w:pPr>
      <w:spacing w:after="60" w:line="240" w:lineRule="auto"/>
    </w:pPr>
    <w:rPr>
      <w:rFonts w:eastAsia="MS Mincho"/>
      <w:sz w:val="20"/>
    </w:rPr>
  </w:style>
  <w:style w:type="paragraph" w:customStyle="1" w:styleId="7Tablebodybulleted">
    <w:name w:val="7 Table body bulleted"/>
    <w:basedOn w:val="Normal"/>
    <w:qFormat/>
    <w:rsid w:val="00067481"/>
    <w:pPr>
      <w:numPr>
        <w:numId w:val="7"/>
      </w:numPr>
      <w:spacing w:after="120" w:line="240" w:lineRule="auto"/>
      <w:ind w:right="284"/>
    </w:pPr>
    <w:rPr>
      <w:rFonts w:eastAsia="MS Mincho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748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rsid w:val="0006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481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067481"/>
    <w:rPr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7481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F0D48"/>
  </w:style>
  <w:style w:type="character" w:customStyle="1" w:styleId="A7">
    <w:name w:val="A7"/>
    <w:uiPriority w:val="99"/>
    <w:rsid w:val="00576F53"/>
    <w:rPr>
      <w:rFonts w:cs="DIN"/>
      <w:color w:val="000000"/>
      <w:u w:val="single"/>
    </w:rPr>
  </w:style>
  <w:style w:type="paragraph" w:customStyle="1" w:styleId="app-c-published-dateschange-item">
    <w:name w:val="app-c-published-dates__change-item"/>
    <w:basedOn w:val="Normal"/>
    <w:rsid w:val="007B410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app-c-published-dateschange-note">
    <w:name w:val="app-c-published-dates__change-note"/>
    <w:basedOn w:val="Normal"/>
    <w:rsid w:val="007B410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A2">
    <w:name w:val="A2"/>
    <w:uiPriority w:val="99"/>
    <w:rsid w:val="00C64B2C"/>
    <w:rPr>
      <w:color w:val="000000"/>
      <w:sz w:val="28"/>
      <w:szCs w:val="28"/>
    </w:rPr>
  </w:style>
  <w:style w:type="paragraph" w:customStyle="1" w:styleId="paragraph">
    <w:name w:val="paragraph"/>
    <w:basedOn w:val="Normal"/>
    <w:rsid w:val="00612B42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normaltextrun1">
    <w:name w:val="normaltextrun1"/>
    <w:basedOn w:val="DefaultParagraphFont"/>
    <w:rsid w:val="00612B42"/>
  </w:style>
  <w:style w:type="character" w:customStyle="1" w:styleId="eop">
    <w:name w:val="eop"/>
    <w:basedOn w:val="DefaultParagraphFont"/>
    <w:rsid w:val="00612B42"/>
  </w:style>
  <w:style w:type="character" w:customStyle="1" w:styleId="normaltextrun">
    <w:name w:val="normaltextrun"/>
    <w:basedOn w:val="DefaultParagraphFont"/>
    <w:rsid w:val="00C51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7D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936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49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1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8327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9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45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5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9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9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9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coronavirus/working-safely/protect-people.htm" TargetMode="External"/><Relationship Id="rId18" Type="http://schemas.openxmlformats.org/officeDocument/2006/relationships/hyperlink" Target="https://www.gov.uk/guidance/coronavirus-covid-19-getting-tested" TargetMode="External"/><Relationship Id="rId26" Type="http://schemas.openxmlformats.org/officeDocument/2006/relationships/hyperlink" Target="https://www.hse.gov.uk/coronavirus/equipment-and-machinery/air-conditioning-and-ventilation/index.htm" TargetMode="External"/><Relationship Id="rId39" Type="http://schemas.openxmlformats.org/officeDocument/2006/relationships/hyperlink" Target="https://www.sportengland.org/how-we-can-help/coronavirus" TargetMode="External"/><Relationship Id="rId21" Type="http://schemas.openxmlformats.org/officeDocument/2006/relationships/hyperlink" Target="https://www.gov.uk/government/publications/coronavirus-covid-19-home-test-kits-for-schools-and-fe-providers" TargetMode="External"/><Relationship Id="rId34" Type="http://schemas.openxmlformats.org/officeDocument/2006/relationships/hyperlink" Target="https://www.sportengland.org/how-we-can-help/coronavirus" TargetMode="External"/><Relationship Id="rId42" Type="http://schemas.openxmlformats.org/officeDocument/2006/relationships/hyperlink" Target="https://www.food.gov.uk/business-hygiene" TargetMode="External"/><Relationship Id="rId47" Type="http://schemas.openxmlformats.org/officeDocument/2006/relationships/hyperlink" Target="https://www.resus.org.uk/covid-19-resources/covid-19-resources-general-public/resuscitation-council-uk-statement-covid-19" TargetMode="External"/><Relationship Id="rId50" Type="http://schemas.openxmlformats.org/officeDocument/2006/relationships/hyperlink" Target="https://www.gov.uk/government/publications/actions-for-schools-during-the-coronavirus-outbreak" TargetMode="External"/><Relationship Id="rId55" Type="http://schemas.openxmlformats.org/officeDocument/2006/relationships/hyperlink" Target="https://www.gov.uk/guidance/education-and-childcare-settings-new-national-restrictions-from-5-november-2020" TargetMode="External"/><Relationship Id="rId63" Type="http://schemas.openxmlformats.org/officeDocument/2006/relationships/hyperlink" Target="https://www.gov.uk/government/publications/coronavirus-covid-19-contingency-framework-for-education-and-childcare-settings" TargetMode="External"/><Relationship Id="rId68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uk/guidance/maintaining-records-of-staff-customers-and-visitors-to-support-nhs-test-and-tr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9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1" Type="http://schemas.openxmlformats.org/officeDocument/2006/relationships/hyperlink" Target="https://thegrid.org.uk/covid-19/key-documents-for-schools" TargetMode="External"/><Relationship Id="rId24" Type="http://schemas.openxmlformats.org/officeDocument/2006/relationships/hyperlink" Target="https://request-testing.test-for-coronavirus.service.gov.uk/" TargetMode="External"/><Relationship Id="rId3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37" Type="http://schemas.openxmlformats.org/officeDocument/2006/relationships/hyperlink" Target="https://www.gov.uk/www.gov.uk/guidance/coronavirus-covid-19-grassroots-sports-guidance-for-safe-provision-including-team-sport-contact-combat-sport-and-organised-sport-events" TargetMode="External"/><Relationship Id="rId40" Type="http://schemas.openxmlformats.org/officeDocument/2006/relationships/hyperlink" Target="https://www.afpe.org.uk/physical-education/coronavirus-guidance-support/" TargetMode="External"/><Relationship Id="rId45" Type="http://schemas.openxmlformats.org/officeDocument/2006/relationships/hyperlink" Target="https://www.pwtag.org/swimming-pool-technical-operation-after-covid-19-shutdown/" TargetMode="External"/><Relationship Id="rId53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58" Type="http://schemas.openxmlformats.org/officeDocument/2006/relationships/hyperlink" Target="https://www.gov.uk/government/publications/coronavirus-covid-19-contingency-framework-for-education-and-childcare-settings" TargetMode="External"/><Relationship Id="rId66" Type="http://schemas.openxmlformats.org/officeDocument/2006/relationships/hyperlink" Target="https://www.gov.uk/government/publications/covid-19-decontamination-in-non-healthcare-settings" TargetMode="External"/><Relationship Id="rId7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" TargetMode="External"/><Relationship Id="rId23" Type="http://schemas.openxmlformats.org/officeDocument/2006/relationships/hyperlink" Target="https://thegrid.org.uk/covid-19/mass-asymptomatic-testing" TargetMode="External"/><Relationship Id="rId28" Type="http://schemas.openxmlformats.org/officeDocument/2006/relationships/hyperlink" Target="https://www.gov.uk/government/publications/face-coverings-in-education" TargetMode="External"/><Relationship Id="rId36" Type="http://schemas.openxmlformats.org/officeDocument/2006/relationships/hyperlink" Target="https://www.gov.uk/guidance/coronavirus-covid-19-grassroots-sports-guidance-for-the-public-and-sport-providers" TargetMode="External"/><Relationship Id="rId49" Type="http://schemas.openxmlformats.org/officeDocument/2006/relationships/footer" Target="footer1.xml"/><Relationship Id="rId57" Type="http://schemas.openxmlformats.org/officeDocument/2006/relationships/hyperlink" Target="https://www.gov.uk/government/publications/schools-and-childcare-settings-return-in-january-2021/schools-and-childcare-settings-return-in-january-2021" TargetMode="External"/><Relationship Id="rId61" Type="http://schemas.openxmlformats.org/officeDocument/2006/relationships/hyperlink" Target="https://www.gov.uk/government/collections/guidance-for-schools-coronavirus-covid-19" TargetMode="External"/><Relationship Id="rId10" Type="http://schemas.openxmlformats.org/officeDocument/2006/relationships/hyperlink" Target="https://www.gov.uk/government/publications/actions-for-schools-during-the-coronavirus-outbreak" TargetMode="External"/><Relationship Id="rId19" Type="http://schemas.openxmlformats.org/officeDocument/2006/relationships/hyperlink" Target="https://www.nhs.uk/conditions/coronavirus-covid-19/testing-and-tracing/" TargetMode="External"/><Relationship Id="rId31" Type="http://schemas.openxmlformats.org/officeDocument/2006/relationships/hyperlink" Target="https://www.gov.uk/create-coronavirus-qr-poster" TargetMode="External"/><Relationship Id="rId44" Type="http://schemas.openxmlformats.org/officeDocument/2006/relationships/hyperlink" Target="https://www.pwtag.org/reopening-pool-after-covid19-shutdown/" TargetMode="External"/><Relationship Id="rId52" Type="http://schemas.openxmlformats.org/officeDocument/2006/relationships/hyperlink" Target="https://www.gov.uk/government/publications/face-coverings-in-education" TargetMode="External"/><Relationship Id="rId60" Type="http://schemas.openxmlformats.org/officeDocument/2006/relationships/hyperlink" Target="https://www.gov.uk/government/publications/actions-for-schools-during-the-coronavirus-outbreak" TargetMode="External"/><Relationship Id="rId65" Type="http://schemas.openxmlformats.org/officeDocument/2006/relationships/hyperlink" Target="https://www.gov.uk/government/publications/face-coverings-in-education" TargetMode="External"/><Relationship Id="rId73" Type="http://schemas.openxmlformats.org/officeDocument/2006/relationships/hyperlink" Target="https://www.gov.uk/government/publications/coronavirus-covid-19-guidance-on-phased-return-of-sport-and-recreation/return-to-recreational-team-sport-frame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v.uk/government/publications/covid-19-stay-at-home-guidance" TargetMode="External"/><Relationship Id="rId22" Type="http://schemas.openxmlformats.org/officeDocument/2006/relationships/hyperlink" Target="mailto:COVID.EYSEducation@hertfordshire.gov.uk" TargetMode="External"/><Relationship Id="rId27" Type="http://schemas.openxmlformats.org/officeDocument/2006/relationships/hyperlink" Target="https://cibse.org/coronavirus-covid-19/emerging-from-lockdown" TargetMode="External"/><Relationship Id="rId30" Type="http://schemas.openxmlformats.org/officeDocument/2006/relationships/hyperlink" Target="http://www.thegrid.org.uk/info/healthandsafety/documents_manual/covid-19_supplementary_hire_considerations_2020.pdf?1" TargetMode="External"/><Relationship Id="rId35" Type="http://schemas.openxmlformats.org/officeDocument/2006/relationships/hyperlink" Target="https://www.gov.uk/create-coronavirus-qr-poster" TargetMode="External"/><Relationship Id="rId43" Type="http://schemas.openxmlformats.org/officeDocument/2006/relationships/hyperlink" Target="https://thegrid.org.uk/health-and-safety-offsite-visits-premises/health-and-safety/health-and-safety-topics/swimming" TargetMode="External"/><Relationship Id="rId48" Type="http://schemas.openxmlformats.org/officeDocument/2006/relationships/header" Target="header1.xml"/><Relationship Id="rId56" Type="http://schemas.openxmlformats.org/officeDocument/2006/relationships/hyperlink" Target="https://www.gov.uk/guidance/full-list-of-local-restriction-tiers-by-area" TargetMode="External"/><Relationship Id="rId64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69" Type="http://schemas.openxmlformats.org/officeDocument/2006/relationships/hyperlink" Target="https://www.sja.org.uk/get-advice/first-aid-advice/covid-19-advice-for-first-aider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gov.uk/government/publications/actions-for-schools-during-the-coronavirus-outbreak/guidance-for-full-opening-schools" TargetMode="External"/><Relationship Id="rId72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uk/government/publications/guidance-on-shielding-and-protecting-extremely-vulnerable-persons-from-covid-19" TargetMode="External"/><Relationship Id="rId17" Type="http://schemas.openxmlformats.org/officeDocument/2006/relationships/hyperlink" Target="https://www.nhs.uk/conditions/coronavirus-covid-19/testing-and-tracing/nhs-test-and-trace-if-youve-been-in-contact-with-a-person-who-has-coronavirus/" TargetMode="External"/><Relationship Id="rId25" Type="http://schemas.openxmlformats.org/officeDocument/2006/relationships/hyperlink" Target="https://www.gov.uk/government/publications/covid-19-decontamination-in-non-healthcare-settings" TargetMode="External"/><Relationship Id="rId33" Type="http://schemas.openxmlformats.org/officeDocument/2006/relationships/hyperlink" Target="https://www.gov.uk/guidance/working-safely-during-coronavirus-covid-19/performing-arts" TargetMode="External"/><Relationship Id="rId38" Type="http://schemas.openxmlformats.org/officeDocument/2006/relationships/hyperlink" Target="https://www.gov.uk/guidance/working-safely-during-coronavirus-covid-19/providers-of-grassroots-sport-and-gym-leisure-facilities" TargetMode="External"/><Relationship Id="rId46" Type="http://schemas.openxmlformats.org/officeDocument/2006/relationships/hyperlink" Target="https://www.swimming.org/swimengland/pool-return-guidance-documents/" TargetMode="External"/><Relationship Id="rId59" Type="http://schemas.openxmlformats.org/officeDocument/2006/relationships/hyperlink" Target="https://assets.publishing.service.gov.uk/government/uploads/system/uploads/attachment_data/file/957766/Restricting_attendance_during_the_national_lockdown-_schools.pdf" TargetMode="External"/><Relationship Id="rId67" Type="http://schemas.openxmlformats.org/officeDocument/2006/relationships/hyperlink" Target="https://www.gov.uk/government/publications/wuhan-novel-coronavirus-infection-prevention-and-control" TargetMode="External"/><Relationship Id="rId20" Type="http://schemas.openxmlformats.org/officeDocument/2006/relationships/hyperlink" Target="https://self-referral.test-for-coronavirus.service.gov.uk/antigen/name" TargetMode="External"/><Relationship Id="rId41" Type="http://schemas.openxmlformats.org/officeDocument/2006/relationships/hyperlink" Target="http://www.cleapss.org.uk/" TargetMode="External"/><Relationship Id="rId54" Type="http://schemas.openxmlformats.org/officeDocument/2006/relationships/hyperlink" Target="https://www.gov.uk/guidance/new-national-restrictions-from-5-november" TargetMode="External"/><Relationship Id="rId62" Type="http://schemas.openxmlformats.org/officeDocument/2006/relationships/hyperlink" Target="https://www.gov.uk/government/publications/actions-for-schools-during-the-coronavirus-outbreak/guidance-for-full-opening-schools" TargetMode="External"/><Relationship Id="rId70" Type="http://schemas.openxmlformats.org/officeDocument/2006/relationships/hyperlink" Target="https://www.gov.uk/government/publications/covid-19-stay-at-home-guidanc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19BD-4A68-468D-8D04-6F406437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school-risk-assessment-july21-rev15</dc:title>
  <dc:subject>
  </dc:subject>
  <dc:creator>James Ottery</dc:creator>
  <cp:keywords>
  </cp:keywords>
  <dc:description>
  </dc:description>
  <cp:lastModifiedBy>Headteacher</cp:lastModifiedBy>
  <cp:revision>2</cp:revision>
  <dcterms:created xsi:type="dcterms:W3CDTF">2021-08-30T09:37:00Z</dcterms:created>
  <dcterms:modified xsi:type="dcterms:W3CDTF">2021-08-30T09:37:00Z</dcterms:modified>
</cp:coreProperties>
</file>